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91DBB" w14:textId="5C1DBF74" w:rsidR="002010A9" w:rsidRPr="007D5A62" w:rsidRDefault="00C6137C" w:rsidP="00C16B23">
      <w:pPr>
        <w:spacing w:after="240" w:line="276" w:lineRule="auto"/>
        <w:jc w:val="center"/>
        <w:rPr>
          <w:rFonts w:ascii="Segoe UI" w:hAnsi="Segoe UI" w:cs="Segoe UI"/>
          <w:b/>
          <w:sz w:val="28"/>
          <w:szCs w:val="28"/>
          <w:u w:val="single"/>
        </w:rPr>
      </w:pPr>
      <w:r w:rsidRPr="007D5A62">
        <w:rPr>
          <w:rFonts w:ascii="Segoe UI" w:hAnsi="Segoe UI" w:cs="Segoe UI"/>
          <w:b/>
          <w:sz w:val="28"/>
          <w:szCs w:val="28"/>
          <w:u w:val="single"/>
        </w:rPr>
        <w:t xml:space="preserve">Čestné prohlášení </w:t>
      </w:r>
      <w:r w:rsidR="005F0DAC" w:rsidRPr="007D5A62">
        <w:rPr>
          <w:rFonts w:ascii="Segoe UI" w:hAnsi="Segoe UI" w:cs="Segoe UI"/>
          <w:b/>
          <w:sz w:val="28"/>
          <w:szCs w:val="28"/>
          <w:u w:val="single"/>
        </w:rPr>
        <w:t>k mezinárodním sankcím</w:t>
      </w:r>
      <w:r w:rsidR="0072323D" w:rsidRPr="007D5A62">
        <w:rPr>
          <w:rFonts w:ascii="Segoe UI" w:hAnsi="Segoe UI" w:cs="Segoe UI"/>
          <w:b/>
          <w:sz w:val="28"/>
          <w:szCs w:val="28"/>
          <w:u w:val="single"/>
        </w:rPr>
        <w:t xml:space="preserve"> </w:t>
      </w:r>
    </w:p>
    <w:p w14:paraId="3119A856" w14:textId="25822F7F" w:rsidR="00F65853" w:rsidRPr="003D11F1" w:rsidRDefault="00F65853" w:rsidP="00806978">
      <w:pPr>
        <w:widowControl w:val="0"/>
        <w:spacing w:before="120" w:after="120" w:line="276" w:lineRule="auto"/>
        <w:rPr>
          <w:rFonts w:ascii="Segoe UI" w:hAnsi="Segoe UI" w:cs="Segoe UI"/>
          <w:b/>
          <w:sz w:val="22"/>
          <w:szCs w:val="22"/>
        </w:rPr>
      </w:pPr>
      <w:r w:rsidRPr="003D11F1">
        <w:rPr>
          <w:rFonts w:ascii="Segoe UI" w:hAnsi="Segoe UI" w:cs="Segoe UI"/>
          <w:b/>
          <w:sz w:val="22"/>
          <w:szCs w:val="22"/>
        </w:rPr>
        <w:t>Dodavatel</w:t>
      </w:r>
      <w:r w:rsidR="0072323D" w:rsidRPr="003D11F1">
        <w:rPr>
          <w:rFonts w:ascii="Segoe UI" w:hAnsi="Segoe UI" w:cs="Segoe UI"/>
          <w:b/>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2"/>
        <w:gridCol w:w="5880"/>
      </w:tblGrid>
      <w:tr w:rsidR="0072323D" w:rsidRPr="003D11F1" w14:paraId="3D5AC20D" w14:textId="77777777" w:rsidTr="005F0DAC">
        <w:tc>
          <w:tcPr>
            <w:tcW w:w="3182" w:type="dxa"/>
            <w:shd w:val="clear" w:color="auto" w:fill="D9D9D9"/>
            <w:vAlign w:val="center"/>
          </w:tcPr>
          <w:p w14:paraId="405BC5FB" w14:textId="7078C6E6" w:rsidR="0072323D" w:rsidRPr="003D11F1" w:rsidRDefault="0072323D" w:rsidP="00844CAB">
            <w:pPr>
              <w:widowControl w:val="0"/>
              <w:spacing w:before="60" w:line="276" w:lineRule="auto"/>
              <w:jc w:val="left"/>
              <w:rPr>
                <w:rFonts w:ascii="Segoe UI" w:hAnsi="Segoe UI" w:cs="Segoe UI"/>
                <w:b/>
                <w:sz w:val="22"/>
                <w:szCs w:val="22"/>
              </w:rPr>
            </w:pPr>
            <w:r w:rsidRPr="003D11F1">
              <w:rPr>
                <w:rFonts w:ascii="Segoe UI" w:hAnsi="Segoe UI" w:cs="Segoe UI"/>
                <w:b/>
                <w:sz w:val="22"/>
                <w:szCs w:val="22"/>
              </w:rPr>
              <w:t>Obchodní firma</w:t>
            </w:r>
            <w:r w:rsidRPr="003D11F1">
              <w:rPr>
                <w:rFonts w:ascii="Segoe UI" w:hAnsi="Segoe UI" w:cs="Segoe UI"/>
                <w:b/>
                <w:bCs/>
                <w:sz w:val="22"/>
                <w:szCs w:val="22"/>
              </w:rPr>
              <w:t>:</w:t>
            </w:r>
          </w:p>
        </w:tc>
        <w:tc>
          <w:tcPr>
            <w:tcW w:w="5880" w:type="dxa"/>
          </w:tcPr>
          <w:p w14:paraId="1BC706C0" w14:textId="12573165" w:rsidR="0072323D" w:rsidRPr="003D11F1" w:rsidRDefault="0072323D" w:rsidP="00844CAB">
            <w:pPr>
              <w:widowControl w:val="0"/>
              <w:spacing w:before="60" w:line="276" w:lineRule="auto"/>
              <w:rPr>
                <w:rFonts w:ascii="Segoe UI" w:hAnsi="Segoe UI" w:cs="Segoe UI"/>
                <w:sz w:val="22"/>
                <w:szCs w:val="22"/>
              </w:rPr>
            </w:pPr>
            <w:r w:rsidRPr="003D11F1">
              <w:rPr>
                <w:rFonts w:ascii="Segoe UI" w:hAnsi="Segoe UI" w:cs="Segoe UI"/>
                <w:sz w:val="22"/>
                <w:szCs w:val="22"/>
                <w:highlight w:val="yellow"/>
              </w:rPr>
              <w:t>[DOPLNÍ ÚČASTNÍK]</w:t>
            </w:r>
          </w:p>
        </w:tc>
      </w:tr>
      <w:tr w:rsidR="0072323D" w:rsidRPr="003D11F1" w14:paraId="051DF854" w14:textId="77777777" w:rsidTr="005F0DAC">
        <w:tc>
          <w:tcPr>
            <w:tcW w:w="3182" w:type="dxa"/>
            <w:shd w:val="clear" w:color="auto" w:fill="D9D9D9"/>
            <w:vAlign w:val="center"/>
          </w:tcPr>
          <w:p w14:paraId="5DD33F71" w14:textId="3B8A6A99" w:rsidR="0072323D" w:rsidRPr="003D11F1" w:rsidRDefault="0072323D" w:rsidP="00844CAB">
            <w:pPr>
              <w:widowControl w:val="0"/>
              <w:spacing w:before="60" w:line="276" w:lineRule="auto"/>
              <w:jc w:val="left"/>
              <w:rPr>
                <w:rFonts w:ascii="Segoe UI" w:hAnsi="Segoe UI" w:cs="Segoe UI"/>
                <w:b/>
                <w:sz w:val="22"/>
                <w:szCs w:val="22"/>
              </w:rPr>
            </w:pPr>
            <w:r w:rsidRPr="003D11F1">
              <w:rPr>
                <w:rFonts w:ascii="Segoe UI" w:hAnsi="Segoe UI" w:cs="Segoe UI"/>
                <w:b/>
                <w:sz w:val="22"/>
                <w:szCs w:val="22"/>
              </w:rPr>
              <w:t>Sídlo</w:t>
            </w:r>
            <w:r w:rsidRPr="003D11F1">
              <w:rPr>
                <w:rFonts w:ascii="Segoe UI" w:hAnsi="Segoe UI" w:cs="Segoe UI"/>
                <w:b/>
                <w:bCs/>
                <w:sz w:val="22"/>
                <w:szCs w:val="22"/>
              </w:rPr>
              <w:t>:</w:t>
            </w:r>
          </w:p>
        </w:tc>
        <w:tc>
          <w:tcPr>
            <w:tcW w:w="5880" w:type="dxa"/>
          </w:tcPr>
          <w:p w14:paraId="0C35C046" w14:textId="02F6A44D" w:rsidR="0072323D" w:rsidRPr="003D11F1" w:rsidRDefault="0072323D" w:rsidP="00844CAB">
            <w:pPr>
              <w:widowControl w:val="0"/>
              <w:spacing w:before="60" w:line="276" w:lineRule="auto"/>
              <w:rPr>
                <w:rFonts w:ascii="Segoe UI" w:hAnsi="Segoe UI" w:cs="Segoe UI"/>
                <w:sz w:val="22"/>
                <w:szCs w:val="22"/>
              </w:rPr>
            </w:pPr>
            <w:r w:rsidRPr="003D11F1">
              <w:rPr>
                <w:rFonts w:ascii="Segoe UI" w:hAnsi="Segoe UI" w:cs="Segoe UI"/>
                <w:sz w:val="22"/>
                <w:szCs w:val="22"/>
                <w:highlight w:val="yellow"/>
              </w:rPr>
              <w:t>[DOPLNÍ ÚČASTNÍK]</w:t>
            </w:r>
          </w:p>
        </w:tc>
      </w:tr>
      <w:tr w:rsidR="0072323D" w:rsidRPr="003D11F1" w14:paraId="09B33435" w14:textId="77777777" w:rsidTr="005F0DAC">
        <w:tc>
          <w:tcPr>
            <w:tcW w:w="3182" w:type="dxa"/>
            <w:shd w:val="clear" w:color="auto" w:fill="D9D9D9"/>
            <w:vAlign w:val="center"/>
          </w:tcPr>
          <w:p w14:paraId="69CC5926" w14:textId="34C54D4A" w:rsidR="0072323D" w:rsidRPr="003D11F1" w:rsidRDefault="0072323D" w:rsidP="00844CAB">
            <w:pPr>
              <w:widowControl w:val="0"/>
              <w:spacing w:before="60" w:line="276" w:lineRule="auto"/>
              <w:jc w:val="left"/>
              <w:rPr>
                <w:rFonts w:ascii="Segoe UI" w:hAnsi="Segoe UI" w:cs="Segoe UI"/>
                <w:b/>
                <w:sz w:val="22"/>
                <w:szCs w:val="22"/>
              </w:rPr>
            </w:pPr>
            <w:r w:rsidRPr="003D11F1">
              <w:rPr>
                <w:rFonts w:ascii="Segoe UI" w:hAnsi="Segoe UI" w:cs="Segoe UI"/>
                <w:b/>
                <w:sz w:val="22"/>
                <w:szCs w:val="22"/>
              </w:rPr>
              <w:t>IČO</w:t>
            </w:r>
            <w:r w:rsidRPr="003D11F1">
              <w:rPr>
                <w:rFonts w:ascii="Segoe UI" w:hAnsi="Segoe UI" w:cs="Segoe UI"/>
                <w:b/>
                <w:bCs/>
                <w:sz w:val="22"/>
                <w:szCs w:val="22"/>
              </w:rPr>
              <w:t>:</w:t>
            </w:r>
          </w:p>
        </w:tc>
        <w:tc>
          <w:tcPr>
            <w:tcW w:w="5880" w:type="dxa"/>
          </w:tcPr>
          <w:p w14:paraId="5F84EE34" w14:textId="718E8C70" w:rsidR="0072323D" w:rsidRPr="003D11F1" w:rsidRDefault="0072323D" w:rsidP="00844CAB">
            <w:pPr>
              <w:widowControl w:val="0"/>
              <w:spacing w:before="60" w:line="276" w:lineRule="auto"/>
              <w:rPr>
                <w:rFonts w:ascii="Segoe UI" w:hAnsi="Segoe UI" w:cs="Segoe UI"/>
                <w:sz w:val="22"/>
                <w:szCs w:val="22"/>
              </w:rPr>
            </w:pPr>
            <w:r w:rsidRPr="003D11F1">
              <w:rPr>
                <w:rFonts w:ascii="Segoe UI" w:hAnsi="Segoe UI" w:cs="Segoe UI"/>
                <w:sz w:val="22"/>
                <w:szCs w:val="22"/>
                <w:highlight w:val="yellow"/>
              </w:rPr>
              <w:t>[DOPLNÍ ÚČASTNÍK]</w:t>
            </w:r>
          </w:p>
        </w:tc>
      </w:tr>
    </w:tbl>
    <w:p w14:paraId="411C1D81" w14:textId="421ABC5E" w:rsidR="005F0DAC" w:rsidRPr="003D11F1" w:rsidRDefault="005F0DAC" w:rsidP="005F0DAC">
      <w:pPr>
        <w:widowControl w:val="0"/>
        <w:autoSpaceDE w:val="0"/>
        <w:autoSpaceDN w:val="0"/>
        <w:adjustRightInd w:val="0"/>
        <w:spacing w:before="360" w:after="120" w:line="276" w:lineRule="auto"/>
        <w:rPr>
          <w:rFonts w:ascii="Segoe UI" w:hAnsi="Segoe UI" w:cs="Segoe UI"/>
          <w:sz w:val="22"/>
          <w:szCs w:val="22"/>
        </w:rPr>
      </w:pPr>
      <w:r w:rsidRPr="003D11F1">
        <w:rPr>
          <w:rFonts w:ascii="Segoe UI" w:eastAsia="Calibri" w:hAnsi="Segoe UI" w:cs="Segoe UI"/>
          <w:bCs/>
          <w:sz w:val="22"/>
          <w:szCs w:val="22"/>
          <w:lang w:eastAsia="en-US"/>
        </w:rPr>
        <w:t>tímto ve vztahu k veřejné zakázce s názvem „</w:t>
      </w:r>
      <w:r w:rsidR="00AF1544" w:rsidRPr="00AF1544">
        <w:rPr>
          <w:rFonts w:ascii="Segoe UI" w:hAnsi="Segoe UI" w:cs="Segoe UI"/>
          <w:b/>
          <w:bCs/>
          <w:iCs/>
          <w:sz w:val="22"/>
          <w:szCs w:val="22"/>
        </w:rPr>
        <w:t>Výstavba plynových motorů v Teplárně Komořany</w:t>
      </w:r>
      <w:r w:rsidRPr="003D11F1">
        <w:rPr>
          <w:rFonts w:ascii="Segoe UI" w:eastAsia="Calibri" w:hAnsi="Segoe UI" w:cs="Segoe UI"/>
          <w:sz w:val="22"/>
          <w:szCs w:val="22"/>
          <w:lang w:eastAsia="en-US"/>
        </w:rPr>
        <w:t>“</w:t>
      </w:r>
      <w:r w:rsidRPr="003D11F1">
        <w:rPr>
          <w:rFonts w:ascii="Segoe UI" w:eastAsia="Calibri" w:hAnsi="Segoe UI" w:cs="Segoe UI"/>
          <w:bCs/>
          <w:sz w:val="22"/>
          <w:szCs w:val="22"/>
          <w:lang w:eastAsia="en-US"/>
        </w:rPr>
        <w:t xml:space="preserve"> prohlašuje, že:</w:t>
      </w:r>
    </w:p>
    <w:p w14:paraId="7C33FFB6" w14:textId="057306B1" w:rsidR="00C16B23" w:rsidRPr="003D11F1" w:rsidRDefault="00C16B23" w:rsidP="00C16B23">
      <w:pPr>
        <w:pStyle w:val="Odstavecseseznamem"/>
        <w:widowControl w:val="0"/>
        <w:numPr>
          <w:ilvl w:val="0"/>
          <w:numId w:val="12"/>
        </w:numPr>
        <w:spacing w:before="120" w:after="120" w:line="276" w:lineRule="auto"/>
        <w:contextualSpacing w:val="0"/>
        <w:rPr>
          <w:rFonts w:ascii="Segoe UI" w:eastAsia="Calibri" w:hAnsi="Segoe UI" w:cs="Segoe UI"/>
          <w:bCs/>
          <w:color w:val="000000" w:themeColor="text1"/>
          <w:sz w:val="22"/>
        </w:rPr>
      </w:pPr>
      <w:r w:rsidRPr="003D11F1">
        <w:rPr>
          <w:rFonts w:ascii="Segoe UI" w:eastAsia="Calibri" w:hAnsi="Segoe UI" w:cs="Segoe UI"/>
          <w:bCs/>
          <w:color w:val="000000" w:themeColor="text1"/>
          <w:sz w:val="22"/>
        </w:rPr>
        <w:t>on ani jeho poddodavatelé nejsou osobami, na které</w:t>
      </w:r>
      <w:r w:rsidRPr="003D11F1">
        <w:rPr>
          <w:rFonts w:ascii="Segoe UI" w:hAnsi="Segoe UI" w:cs="Segoe UI"/>
          <w:color w:val="000000" w:themeColor="text1"/>
          <w:sz w:val="22"/>
        </w:rPr>
        <w:t xml:space="preserve"> </w:t>
      </w:r>
      <w:r w:rsidRPr="003D11F1">
        <w:rPr>
          <w:rFonts w:ascii="Segoe UI" w:eastAsia="Calibri" w:hAnsi="Segoe UI" w:cs="Segoe UI"/>
          <w:bCs/>
          <w:color w:val="000000" w:themeColor="text1"/>
          <w:sz w:val="22"/>
        </w:rPr>
        <w:t>dopadají mezinárodní sankce podle zákona č. 69/2006 Sb., o provádění mezinárodních sankcí, ve znění pozdějších předpisů, na základě kterých zadavatel nesmí zadat veřejnou zakázku účastníku zadávacího řízení dle § 48a zákona č. 134/2016 Sb., o zadávání veřejných zakázek, ve znění pozdějších předpisů;</w:t>
      </w:r>
    </w:p>
    <w:p w14:paraId="71E5EE30" w14:textId="77777777" w:rsidR="00C16B23" w:rsidRPr="003D11F1" w:rsidRDefault="00C16B23" w:rsidP="00C16B23">
      <w:pPr>
        <w:pStyle w:val="Odstavecseseznamem"/>
        <w:widowControl w:val="0"/>
        <w:numPr>
          <w:ilvl w:val="0"/>
          <w:numId w:val="12"/>
        </w:numPr>
        <w:spacing w:before="120" w:after="120" w:line="276" w:lineRule="auto"/>
        <w:contextualSpacing w:val="0"/>
        <w:rPr>
          <w:rFonts w:ascii="Segoe UI" w:eastAsia="Times New Roman" w:hAnsi="Segoe UI" w:cs="Segoe UI"/>
          <w:bCs/>
          <w:color w:val="000000" w:themeColor="text1"/>
          <w:sz w:val="22"/>
        </w:rPr>
      </w:pPr>
      <w:r w:rsidRPr="003D11F1">
        <w:rPr>
          <w:rFonts w:ascii="Segoe UI" w:eastAsia="Calibri" w:hAnsi="Segoe UI" w:cs="Segoe UI"/>
          <w:bCs/>
          <w:color w:val="000000" w:themeColor="text1"/>
          <w:sz w:val="22"/>
        </w:rPr>
        <w:t>on ani jeho poddodavatelé nejsou osobami, na které</w:t>
      </w:r>
      <w:r w:rsidRPr="003D11F1">
        <w:rPr>
          <w:rFonts w:ascii="Segoe UI" w:hAnsi="Segoe UI" w:cs="Segoe UI"/>
          <w:color w:val="000000" w:themeColor="text1"/>
          <w:sz w:val="22"/>
        </w:rPr>
        <w:t xml:space="preserve"> </w:t>
      </w:r>
      <w:r w:rsidRPr="003D11F1">
        <w:rPr>
          <w:rFonts w:ascii="Segoe UI" w:eastAsia="Calibri" w:hAnsi="Segoe UI" w:cs="Segoe UI"/>
          <w:bCs/>
          <w:color w:val="000000" w:themeColor="text1"/>
          <w:sz w:val="22"/>
        </w:rPr>
        <w:t xml:space="preserve">dopadají mezinárodní sankce podle zákona č. 69/2006 Sb., o provádění mezinárodních sankcí, ve znění pozdějších předpisů, na základě kterých zadavatel nesmí zpřístupnit finanční prostředky </w:t>
      </w:r>
      <w:r w:rsidRPr="003D11F1">
        <w:rPr>
          <w:rFonts w:ascii="Segoe UI" w:hAnsi="Segoe UI" w:cs="Segoe UI"/>
          <w:color w:val="000000" w:themeColor="text1"/>
          <w:sz w:val="22"/>
        </w:rPr>
        <w:t>za plnění veřejné zakázky;</w:t>
      </w:r>
    </w:p>
    <w:p w14:paraId="1CEF980F" w14:textId="77777777" w:rsidR="00C16B23" w:rsidRPr="003D11F1" w:rsidRDefault="00C16B23" w:rsidP="00C16B23">
      <w:pPr>
        <w:pStyle w:val="Odstavecseseznamem"/>
        <w:widowControl w:val="0"/>
        <w:numPr>
          <w:ilvl w:val="0"/>
          <w:numId w:val="12"/>
        </w:numPr>
        <w:spacing w:before="120" w:after="120" w:line="276" w:lineRule="auto"/>
        <w:contextualSpacing w:val="0"/>
        <w:rPr>
          <w:rFonts w:ascii="Segoe UI" w:eastAsia="Times New Roman" w:hAnsi="Segoe UI" w:cs="Segoe UI"/>
          <w:bCs/>
          <w:color w:val="000000" w:themeColor="text1"/>
          <w:sz w:val="22"/>
        </w:rPr>
      </w:pPr>
      <w:r w:rsidRPr="003D11F1">
        <w:rPr>
          <w:rFonts w:ascii="Segoe UI" w:eastAsia="Times New Roman" w:hAnsi="Segoe UI" w:cs="Segoe UI"/>
          <w:bCs/>
          <w:color w:val="000000" w:themeColor="text1"/>
          <w:sz w:val="22"/>
        </w:rPr>
        <w:t>poddodavatelé či jiné osoby dle § 83 zákona č. 134/2016 Sb., o zadávání veřejných zakázek, ve znění pozdějších předpisů, kteří se budou podílet na plnění veřejné zakázky v rozsahu více než 10 % nabídkové ceny, jsou následující osoby</w:t>
      </w:r>
      <w:r w:rsidRPr="003D11F1">
        <w:rPr>
          <w:rStyle w:val="Znakapoznpodarou"/>
          <w:rFonts w:ascii="Segoe UI" w:eastAsia="Times New Roman" w:hAnsi="Segoe UI" w:cs="Segoe UI"/>
          <w:bCs/>
          <w:color w:val="000000" w:themeColor="text1"/>
          <w:sz w:val="22"/>
        </w:rPr>
        <w:footnoteReference w:id="1"/>
      </w:r>
      <w:r w:rsidRPr="003D11F1">
        <w:rPr>
          <w:rFonts w:ascii="Segoe UI" w:eastAsia="Times New Roman" w:hAnsi="Segoe UI" w:cs="Segoe UI"/>
          <w:bCs/>
          <w:color w:val="000000" w:themeColor="text1"/>
          <w:sz w:val="22"/>
        </w:rPr>
        <w:t>:</w:t>
      </w:r>
    </w:p>
    <w:tbl>
      <w:tblPr>
        <w:tblStyle w:val="Mkatabulky"/>
        <w:tblW w:w="5000" w:type="pct"/>
        <w:tblLook w:val="04A0" w:firstRow="1" w:lastRow="0" w:firstColumn="1" w:lastColumn="0" w:noHBand="0" w:noVBand="1"/>
      </w:tblPr>
      <w:tblGrid>
        <w:gridCol w:w="3020"/>
        <w:gridCol w:w="3021"/>
        <w:gridCol w:w="3021"/>
      </w:tblGrid>
      <w:tr w:rsidR="00C16B23" w:rsidRPr="003D11F1" w14:paraId="738C7B0A" w14:textId="77777777" w:rsidTr="00506478">
        <w:tc>
          <w:tcPr>
            <w:tcW w:w="1666" w:type="pct"/>
            <w:shd w:val="clear" w:color="auto" w:fill="D9D9D9" w:themeFill="background1" w:themeFillShade="D9"/>
            <w:vAlign w:val="center"/>
          </w:tcPr>
          <w:p w14:paraId="2EA92B3A" w14:textId="77777777" w:rsidR="00C16B23" w:rsidRPr="003D11F1" w:rsidRDefault="00C16B23" w:rsidP="00506478">
            <w:pPr>
              <w:widowControl w:val="0"/>
              <w:spacing w:before="120" w:after="120" w:line="276" w:lineRule="auto"/>
              <w:jc w:val="center"/>
              <w:rPr>
                <w:rFonts w:ascii="Segoe UI" w:hAnsi="Segoe UI" w:cs="Segoe UI"/>
                <w:b/>
                <w:color w:val="000000" w:themeColor="text1"/>
                <w:sz w:val="22"/>
                <w:szCs w:val="22"/>
              </w:rPr>
            </w:pPr>
            <w:r w:rsidRPr="003D11F1">
              <w:rPr>
                <w:rFonts w:ascii="Segoe UI" w:hAnsi="Segoe UI" w:cs="Segoe UI"/>
                <w:b/>
                <w:sz w:val="22"/>
                <w:szCs w:val="22"/>
              </w:rPr>
              <w:t>obchodní firma / jméno a příjmení</w:t>
            </w:r>
          </w:p>
        </w:tc>
        <w:tc>
          <w:tcPr>
            <w:tcW w:w="1667" w:type="pct"/>
            <w:shd w:val="clear" w:color="auto" w:fill="D9D9D9" w:themeFill="background1" w:themeFillShade="D9"/>
            <w:vAlign w:val="center"/>
          </w:tcPr>
          <w:p w14:paraId="2AEC1741" w14:textId="77777777" w:rsidR="00C16B23" w:rsidRPr="003D11F1" w:rsidRDefault="00C16B23" w:rsidP="00506478">
            <w:pPr>
              <w:widowControl w:val="0"/>
              <w:spacing w:before="120" w:after="120" w:line="276" w:lineRule="auto"/>
              <w:jc w:val="center"/>
              <w:rPr>
                <w:rFonts w:ascii="Segoe UI" w:hAnsi="Segoe UI" w:cs="Segoe UI"/>
                <w:b/>
                <w:color w:val="000000" w:themeColor="text1"/>
                <w:sz w:val="22"/>
                <w:szCs w:val="22"/>
              </w:rPr>
            </w:pPr>
            <w:r w:rsidRPr="003D11F1">
              <w:rPr>
                <w:rFonts w:ascii="Segoe UI" w:hAnsi="Segoe UI" w:cs="Segoe UI"/>
                <w:b/>
                <w:color w:val="000000" w:themeColor="text1"/>
                <w:sz w:val="22"/>
                <w:szCs w:val="22"/>
              </w:rPr>
              <w:t>sídlo</w:t>
            </w:r>
          </w:p>
        </w:tc>
        <w:tc>
          <w:tcPr>
            <w:tcW w:w="1667" w:type="pct"/>
            <w:shd w:val="clear" w:color="auto" w:fill="D9D9D9" w:themeFill="background1" w:themeFillShade="D9"/>
            <w:vAlign w:val="center"/>
          </w:tcPr>
          <w:p w14:paraId="3E44E185" w14:textId="77777777" w:rsidR="00C16B23" w:rsidRPr="003D11F1" w:rsidRDefault="00C16B23" w:rsidP="00506478">
            <w:pPr>
              <w:widowControl w:val="0"/>
              <w:spacing w:before="120" w:after="120" w:line="276" w:lineRule="auto"/>
              <w:jc w:val="center"/>
              <w:rPr>
                <w:rFonts w:ascii="Segoe UI" w:hAnsi="Segoe UI" w:cs="Segoe UI"/>
                <w:b/>
                <w:color w:val="000000" w:themeColor="text1"/>
                <w:sz w:val="22"/>
                <w:szCs w:val="22"/>
              </w:rPr>
            </w:pPr>
            <w:r w:rsidRPr="003D11F1">
              <w:rPr>
                <w:rFonts w:ascii="Segoe UI" w:hAnsi="Segoe UI" w:cs="Segoe UI"/>
                <w:b/>
                <w:color w:val="000000" w:themeColor="text1"/>
                <w:sz w:val="22"/>
                <w:szCs w:val="22"/>
              </w:rPr>
              <w:t>IČO</w:t>
            </w:r>
          </w:p>
        </w:tc>
      </w:tr>
      <w:tr w:rsidR="00C16B23" w:rsidRPr="003D11F1" w14:paraId="6817D34D" w14:textId="77777777" w:rsidTr="00506478">
        <w:tc>
          <w:tcPr>
            <w:tcW w:w="1666" w:type="pct"/>
          </w:tcPr>
          <w:p w14:paraId="6F5912A9" w14:textId="77777777" w:rsidR="00C16B23" w:rsidRPr="003D11F1" w:rsidRDefault="00C16B23" w:rsidP="00506478">
            <w:pPr>
              <w:widowControl w:val="0"/>
              <w:spacing w:before="120" w:after="120" w:line="276" w:lineRule="auto"/>
              <w:rPr>
                <w:rFonts w:cs="Segoe UI"/>
                <w:bCs/>
                <w:color w:val="000000" w:themeColor="text1"/>
                <w:sz w:val="22"/>
                <w:szCs w:val="22"/>
              </w:rPr>
            </w:pPr>
          </w:p>
        </w:tc>
        <w:tc>
          <w:tcPr>
            <w:tcW w:w="1667" w:type="pct"/>
          </w:tcPr>
          <w:p w14:paraId="472DCA1E" w14:textId="77777777" w:rsidR="00C16B23" w:rsidRPr="003D11F1" w:rsidRDefault="00C16B23" w:rsidP="00506478">
            <w:pPr>
              <w:widowControl w:val="0"/>
              <w:spacing w:before="120" w:after="120" w:line="276" w:lineRule="auto"/>
              <w:rPr>
                <w:rFonts w:cs="Segoe UI"/>
                <w:bCs/>
                <w:color w:val="000000" w:themeColor="text1"/>
                <w:sz w:val="22"/>
                <w:szCs w:val="22"/>
              </w:rPr>
            </w:pPr>
          </w:p>
        </w:tc>
        <w:tc>
          <w:tcPr>
            <w:tcW w:w="1667" w:type="pct"/>
          </w:tcPr>
          <w:p w14:paraId="42AFA9F4" w14:textId="77777777" w:rsidR="00C16B23" w:rsidRPr="003D11F1" w:rsidRDefault="00C16B23" w:rsidP="00506478">
            <w:pPr>
              <w:widowControl w:val="0"/>
              <w:spacing w:before="120" w:after="120" w:line="276" w:lineRule="auto"/>
              <w:rPr>
                <w:rFonts w:cs="Segoe UI"/>
                <w:bCs/>
                <w:color w:val="000000" w:themeColor="text1"/>
                <w:sz w:val="22"/>
                <w:szCs w:val="22"/>
              </w:rPr>
            </w:pPr>
          </w:p>
        </w:tc>
      </w:tr>
    </w:tbl>
    <w:p w14:paraId="69DD1BE1" w14:textId="77777777" w:rsidR="004D3EB1" w:rsidRPr="003D11F1" w:rsidRDefault="004D3EB1" w:rsidP="004D3EB1">
      <w:pPr>
        <w:widowControl w:val="0"/>
        <w:spacing w:before="600" w:after="120" w:line="276" w:lineRule="auto"/>
        <w:rPr>
          <w:rFonts w:ascii="Segoe UI" w:hAnsi="Segoe UI" w:cs="Segoe UI"/>
          <w:sz w:val="22"/>
          <w:szCs w:val="22"/>
        </w:rPr>
      </w:pPr>
      <w:bookmarkStart w:id="0" w:name="_Hlk84971236"/>
      <w:r w:rsidRPr="003D11F1">
        <w:rPr>
          <w:rFonts w:ascii="Segoe UI" w:hAnsi="Segoe UI" w:cs="Segoe UI"/>
          <w:sz w:val="22"/>
          <w:szCs w:val="22"/>
        </w:rPr>
        <w:t xml:space="preserve">V </w:t>
      </w:r>
      <w:r w:rsidRPr="003D11F1">
        <w:rPr>
          <w:rFonts w:ascii="Segoe UI" w:hAnsi="Segoe UI" w:cs="Segoe UI"/>
          <w:sz w:val="22"/>
          <w:szCs w:val="22"/>
          <w:highlight w:val="yellow"/>
        </w:rPr>
        <w:t>[DOPLNÍ ÚČASTNÍK]</w:t>
      </w:r>
      <w:r w:rsidRPr="003D11F1">
        <w:rPr>
          <w:rFonts w:ascii="Segoe UI" w:hAnsi="Segoe UI" w:cs="Segoe UI"/>
          <w:sz w:val="22"/>
          <w:szCs w:val="22"/>
        </w:rPr>
        <w:t xml:space="preserve"> dne </w:t>
      </w:r>
      <w:r w:rsidRPr="003D11F1">
        <w:rPr>
          <w:rFonts w:ascii="Segoe UI" w:hAnsi="Segoe UI" w:cs="Segoe UI"/>
          <w:sz w:val="22"/>
          <w:szCs w:val="22"/>
          <w:highlight w:val="yellow"/>
        </w:rPr>
        <w:t>[DOPLNÍ ÚČASTNÍK]</w:t>
      </w:r>
    </w:p>
    <w:p w14:paraId="62837C4D" w14:textId="77777777" w:rsidR="004D3EB1" w:rsidRPr="003D11F1" w:rsidRDefault="004D3EB1" w:rsidP="004D3EB1">
      <w:pPr>
        <w:widowControl w:val="0"/>
        <w:spacing w:before="480" w:line="276" w:lineRule="auto"/>
        <w:rPr>
          <w:rFonts w:ascii="Segoe UI" w:hAnsi="Segoe UI" w:cs="Segoe UI"/>
          <w:sz w:val="22"/>
          <w:szCs w:val="22"/>
        </w:rPr>
      </w:pPr>
      <w:r w:rsidRPr="003D11F1">
        <w:rPr>
          <w:rFonts w:ascii="Segoe UI" w:hAnsi="Segoe UI" w:cs="Segoe UI"/>
          <w:sz w:val="22"/>
          <w:szCs w:val="22"/>
          <w:highlight w:val="yellow"/>
        </w:rPr>
        <w:t>[DOPLNÍ ÚČASTNÍK]</w:t>
      </w:r>
      <w:r w:rsidRPr="003D11F1">
        <w:rPr>
          <w:rFonts w:ascii="Segoe UI" w:hAnsi="Segoe UI" w:cs="Segoe UI"/>
          <w:sz w:val="22"/>
          <w:szCs w:val="22"/>
        </w:rPr>
        <w:t xml:space="preserve"> </w:t>
      </w:r>
    </w:p>
    <w:p w14:paraId="69446F96" w14:textId="77777777" w:rsidR="004D3EB1" w:rsidRPr="003D11F1" w:rsidRDefault="004D3EB1" w:rsidP="004D3EB1">
      <w:pPr>
        <w:rPr>
          <w:rFonts w:ascii="Segoe UI" w:hAnsi="Segoe UI" w:cs="Segoe UI"/>
          <w:sz w:val="22"/>
          <w:szCs w:val="22"/>
        </w:rPr>
      </w:pPr>
      <w:r w:rsidRPr="003D11F1">
        <w:rPr>
          <w:rFonts w:ascii="Segoe UI" w:hAnsi="Segoe UI" w:cs="Segoe UI"/>
          <w:sz w:val="22"/>
          <w:szCs w:val="22"/>
        </w:rPr>
        <w:t>[jméno oprávněné osoby / označení funkce]</w:t>
      </w:r>
      <w:bookmarkEnd w:id="0"/>
    </w:p>
    <w:p w14:paraId="5DA5515F" w14:textId="655745CA" w:rsidR="00C16B23" w:rsidRPr="00196E4A" w:rsidRDefault="00C16B23" w:rsidP="00C16B23">
      <w:pPr>
        <w:spacing w:after="240" w:line="276" w:lineRule="auto"/>
        <w:jc w:val="center"/>
        <w:rPr>
          <w:rFonts w:ascii="Segoe UI" w:hAnsi="Segoe UI" w:cs="Segoe UI"/>
          <w:b/>
          <w:sz w:val="28"/>
          <w:szCs w:val="28"/>
          <w:u w:val="single"/>
        </w:rPr>
      </w:pPr>
      <w:r w:rsidRPr="00196E4A">
        <w:rPr>
          <w:rFonts w:ascii="Segoe UI" w:hAnsi="Segoe UI" w:cs="Segoe UI"/>
          <w:b/>
          <w:sz w:val="28"/>
          <w:szCs w:val="28"/>
          <w:u w:val="single"/>
        </w:rPr>
        <w:lastRenderedPageBreak/>
        <w:t>Čestné prohlášení k mezinárodním sankcím - poddodavatel</w:t>
      </w:r>
    </w:p>
    <w:p w14:paraId="2A2F8899" w14:textId="54188C1E" w:rsidR="00C16B23" w:rsidRPr="003D11F1" w:rsidRDefault="00AF1544" w:rsidP="00C16B23">
      <w:pPr>
        <w:widowControl w:val="0"/>
        <w:spacing w:before="120" w:after="120" w:line="276" w:lineRule="auto"/>
        <w:rPr>
          <w:rFonts w:ascii="Segoe UI" w:hAnsi="Segoe UI" w:cs="Segoe UI"/>
          <w:b/>
          <w:sz w:val="22"/>
          <w:szCs w:val="22"/>
        </w:rPr>
      </w:pPr>
      <w:r>
        <w:rPr>
          <w:rFonts w:ascii="Segoe UI" w:hAnsi="Segoe UI" w:cs="Segoe UI"/>
          <w:b/>
          <w:sz w:val="22"/>
          <w:szCs w:val="22"/>
        </w:rPr>
        <w:t>Podd</w:t>
      </w:r>
      <w:r w:rsidR="00C16B23" w:rsidRPr="003D11F1">
        <w:rPr>
          <w:rFonts w:ascii="Segoe UI" w:hAnsi="Segoe UI" w:cs="Segoe UI"/>
          <w:b/>
          <w:sz w:val="22"/>
          <w:szCs w:val="22"/>
        </w:rPr>
        <w:t>odavatel: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2"/>
        <w:gridCol w:w="5880"/>
      </w:tblGrid>
      <w:tr w:rsidR="00C16B23" w:rsidRPr="003D11F1" w14:paraId="29C50AA1" w14:textId="77777777" w:rsidTr="00506478">
        <w:tc>
          <w:tcPr>
            <w:tcW w:w="3182" w:type="dxa"/>
            <w:shd w:val="clear" w:color="auto" w:fill="D9D9D9"/>
            <w:vAlign w:val="center"/>
          </w:tcPr>
          <w:p w14:paraId="7C981C50" w14:textId="77777777" w:rsidR="00C16B23" w:rsidRPr="003D11F1" w:rsidRDefault="00C16B23" w:rsidP="00506478">
            <w:pPr>
              <w:widowControl w:val="0"/>
              <w:spacing w:before="60" w:line="276" w:lineRule="auto"/>
              <w:jc w:val="left"/>
              <w:rPr>
                <w:rFonts w:ascii="Segoe UI" w:hAnsi="Segoe UI" w:cs="Segoe UI"/>
                <w:b/>
                <w:sz w:val="22"/>
                <w:szCs w:val="22"/>
              </w:rPr>
            </w:pPr>
            <w:r w:rsidRPr="003D11F1">
              <w:rPr>
                <w:rFonts w:ascii="Segoe UI" w:hAnsi="Segoe UI" w:cs="Segoe UI"/>
                <w:b/>
                <w:sz w:val="22"/>
                <w:szCs w:val="22"/>
              </w:rPr>
              <w:t>Obchodní firma</w:t>
            </w:r>
            <w:r w:rsidRPr="003D11F1">
              <w:rPr>
                <w:rFonts w:ascii="Segoe UI" w:hAnsi="Segoe UI" w:cs="Segoe UI"/>
                <w:b/>
                <w:bCs/>
                <w:sz w:val="22"/>
                <w:szCs w:val="22"/>
              </w:rPr>
              <w:t>:</w:t>
            </w:r>
          </w:p>
        </w:tc>
        <w:tc>
          <w:tcPr>
            <w:tcW w:w="5880" w:type="dxa"/>
          </w:tcPr>
          <w:p w14:paraId="728314E2" w14:textId="6D532133" w:rsidR="00C16B23" w:rsidRPr="003D11F1" w:rsidRDefault="00C16B23" w:rsidP="00506478">
            <w:pPr>
              <w:widowControl w:val="0"/>
              <w:spacing w:before="60" w:line="276" w:lineRule="auto"/>
              <w:rPr>
                <w:rFonts w:ascii="Segoe UI" w:hAnsi="Segoe UI" w:cs="Segoe UI"/>
                <w:sz w:val="22"/>
                <w:szCs w:val="22"/>
              </w:rPr>
            </w:pPr>
            <w:r w:rsidRPr="003D11F1">
              <w:rPr>
                <w:rFonts w:ascii="Segoe UI" w:hAnsi="Segoe UI" w:cs="Segoe UI"/>
                <w:sz w:val="22"/>
                <w:szCs w:val="22"/>
                <w:highlight w:val="yellow"/>
              </w:rPr>
              <w:t xml:space="preserve">[DOPLNÍ </w:t>
            </w:r>
            <w:r w:rsidR="00AF1544">
              <w:rPr>
                <w:rFonts w:ascii="Segoe UI" w:hAnsi="Segoe UI" w:cs="Segoe UI"/>
                <w:sz w:val="22"/>
                <w:szCs w:val="22"/>
                <w:highlight w:val="yellow"/>
              </w:rPr>
              <w:t>POD</w:t>
            </w:r>
            <w:r w:rsidRPr="003D11F1">
              <w:rPr>
                <w:rFonts w:ascii="Segoe UI" w:hAnsi="Segoe UI" w:cs="Segoe UI"/>
                <w:sz w:val="22"/>
                <w:szCs w:val="22"/>
                <w:highlight w:val="yellow"/>
              </w:rPr>
              <w:t>DODAVATEL]</w:t>
            </w:r>
          </w:p>
        </w:tc>
      </w:tr>
      <w:tr w:rsidR="00C16B23" w:rsidRPr="003D11F1" w14:paraId="743140F0" w14:textId="77777777" w:rsidTr="00506478">
        <w:tc>
          <w:tcPr>
            <w:tcW w:w="3182" w:type="dxa"/>
            <w:shd w:val="clear" w:color="auto" w:fill="D9D9D9"/>
            <w:vAlign w:val="center"/>
          </w:tcPr>
          <w:p w14:paraId="073584F4" w14:textId="77777777" w:rsidR="00C16B23" w:rsidRPr="003D11F1" w:rsidRDefault="00C16B23" w:rsidP="00506478">
            <w:pPr>
              <w:widowControl w:val="0"/>
              <w:spacing w:before="60" w:line="276" w:lineRule="auto"/>
              <w:jc w:val="left"/>
              <w:rPr>
                <w:rFonts w:ascii="Segoe UI" w:hAnsi="Segoe UI" w:cs="Segoe UI"/>
                <w:b/>
                <w:sz w:val="22"/>
                <w:szCs w:val="22"/>
              </w:rPr>
            </w:pPr>
            <w:r w:rsidRPr="003D11F1">
              <w:rPr>
                <w:rFonts w:ascii="Segoe UI" w:hAnsi="Segoe UI" w:cs="Segoe UI"/>
                <w:b/>
                <w:sz w:val="22"/>
                <w:szCs w:val="22"/>
              </w:rPr>
              <w:t>Sídlo</w:t>
            </w:r>
            <w:r w:rsidRPr="003D11F1">
              <w:rPr>
                <w:rFonts w:ascii="Segoe UI" w:hAnsi="Segoe UI" w:cs="Segoe UI"/>
                <w:b/>
                <w:bCs/>
                <w:sz w:val="22"/>
                <w:szCs w:val="22"/>
              </w:rPr>
              <w:t>:</w:t>
            </w:r>
          </w:p>
        </w:tc>
        <w:tc>
          <w:tcPr>
            <w:tcW w:w="5880" w:type="dxa"/>
          </w:tcPr>
          <w:p w14:paraId="2B3A3C8A" w14:textId="133F7156" w:rsidR="00C16B23" w:rsidRPr="003D11F1" w:rsidRDefault="00C16B23" w:rsidP="00506478">
            <w:pPr>
              <w:widowControl w:val="0"/>
              <w:spacing w:before="60" w:line="276" w:lineRule="auto"/>
              <w:rPr>
                <w:rFonts w:ascii="Segoe UI" w:hAnsi="Segoe UI" w:cs="Segoe UI"/>
                <w:sz w:val="22"/>
                <w:szCs w:val="22"/>
              </w:rPr>
            </w:pPr>
            <w:r w:rsidRPr="003D11F1">
              <w:rPr>
                <w:rFonts w:ascii="Segoe UI" w:hAnsi="Segoe UI" w:cs="Segoe UI"/>
                <w:sz w:val="22"/>
                <w:szCs w:val="22"/>
                <w:highlight w:val="yellow"/>
              </w:rPr>
              <w:t xml:space="preserve">[DOPLNÍ </w:t>
            </w:r>
            <w:r w:rsidR="00AF1544">
              <w:rPr>
                <w:rFonts w:ascii="Segoe UI" w:hAnsi="Segoe UI" w:cs="Segoe UI"/>
                <w:sz w:val="22"/>
                <w:szCs w:val="22"/>
                <w:highlight w:val="yellow"/>
              </w:rPr>
              <w:t>POD</w:t>
            </w:r>
            <w:r w:rsidRPr="003D11F1">
              <w:rPr>
                <w:rFonts w:ascii="Segoe UI" w:hAnsi="Segoe UI" w:cs="Segoe UI"/>
                <w:sz w:val="22"/>
                <w:szCs w:val="22"/>
                <w:highlight w:val="yellow"/>
              </w:rPr>
              <w:t>DODAVATEL]</w:t>
            </w:r>
          </w:p>
        </w:tc>
      </w:tr>
      <w:tr w:rsidR="00C16B23" w:rsidRPr="003D11F1" w14:paraId="4141D3F6" w14:textId="77777777" w:rsidTr="00C16B23">
        <w:trPr>
          <w:trHeight w:val="104"/>
        </w:trPr>
        <w:tc>
          <w:tcPr>
            <w:tcW w:w="3182" w:type="dxa"/>
            <w:shd w:val="clear" w:color="auto" w:fill="D9D9D9"/>
            <w:vAlign w:val="center"/>
          </w:tcPr>
          <w:p w14:paraId="209529FB" w14:textId="77777777" w:rsidR="00C16B23" w:rsidRPr="003D11F1" w:rsidRDefault="00C16B23" w:rsidP="00506478">
            <w:pPr>
              <w:widowControl w:val="0"/>
              <w:spacing w:before="60" w:line="276" w:lineRule="auto"/>
              <w:jc w:val="left"/>
              <w:rPr>
                <w:rFonts w:ascii="Segoe UI" w:hAnsi="Segoe UI" w:cs="Segoe UI"/>
                <w:b/>
                <w:sz w:val="22"/>
                <w:szCs w:val="22"/>
              </w:rPr>
            </w:pPr>
            <w:r w:rsidRPr="003D11F1">
              <w:rPr>
                <w:rFonts w:ascii="Segoe UI" w:hAnsi="Segoe UI" w:cs="Segoe UI"/>
                <w:b/>
                <w:sz w:val="22"/>
                <w:szCs w:val="22"/>
              </w:rPr>
              <w:t>IČO</w:t>
            </w:r>
            <w:r w:rsidRPr="003D11F1">
              <w:rPr>
                <w:rFonts w:ascii="Segoe UI" w:hAnsi="Segoe UI" w:cs="Segoe UI"/>
                <w:b/>
                <w:bCs/>
                <w:sz w:val="22"/>
                <w:szCs w:val="22"/>
              </w:rPr>
              <w:t>:</w:t>
            </w:r>
          </w:p>
        </w:tc>
        <w:tc>
          <w:tcPr>
            <w:tcW w:w="5880" w:type="dxa"/>
          </w:tcPr>
          <w:p w14:paraId="15784027" w14:textId="765AA380" w:rsidR="00C16B23" w:rsidRPr="003D11F1" w:rsidRDefault="00C16B23" w:rsidP="00506478">
            <w:pPr>
              <w:widowControl w:val="0"/>
              <w:spacing w:before="60" w:line="276" w:lineRule="auto"/>
              <w:rPr>
                <w:rFonts w:ascii="Segoe UI" w:hAnsi="Segoe UI" w:cs="Segoe UI"/>
                <w:sz w:val="22"/>
                <w:szCs w:val="22"/>
              </w:rPr>
            </w:pPr>
            <w:r w:rsidRPr="003D11F1">
              <w:rPr>
                <w:rFonts w:ascii="Segoe UI" w:hAnsi="Segoe UI" w:cs="Segoe UI"/>
                <w:sz w:val="22"/>
                <w:szCs w:val="22"/>
                <w:highlight w:val="yellow"/>
              </w:rPr>
              <w:t xml:space="preserve">[DOPLNÍ </w:t>
            </w:r>
            <w:r w:rsidR="00AF1544">
              <w:rPr>
                <w:rFonts w:ascii="Segoe UI" w:hAnsi="Segoe UI" w:cs="Segoe UI"/>
                <w:sz w:val="22"/>
                <w:szCs w:val="22"/>
                <w:highlight w:val="yellow"/>
              </w:rPr>
              <w:t>POD</w:t>
            </w:r>
            <w:r w:rsidRPr="003D11F1">
              <w:rPr>
                <w:rFonts w:ascii="Segoe UI" w:hAnsi="Segoe UI" w:cs="Segoe UI"/>
                <w:sz w:val="22"/>
                <w:szCs w:val="22"/>
                <w:highlight w:val="yellow"/>
              </w:rPr>
              <w:t>DODAVATEL]</w:t>
            </w:r>
          </w:p>
        </w:tc>
      </w:tr>
    </w:tbl>
    <w:p w14:paraId="156D5C43" w14:textId="0BA72A8F" w:rsidR="00C16B23" w:rsidRPr="003D11F1" w:rsidRDefault="00C16B23" w:rsidP="00C16B23">
      <w:pPr>
        <w:widowControl w:val="0"/>
        <w:autoSpaceDE w:val="0"/>
        <w:autoSpaceDN w:val="0"/>
        <w:adjustRightInd w:val="0"/>
        <w:spacing w:before="360" w:after="120" w:line="276" w:lineRule="auto"/>
        <w:rPr>
          <w:rFonts w:ascii="Segoe UI" w:hAnsi="Segoe UI" w:cs="Segoe UI"/>
          <w:sz w:val="22"/>
          <w:szCs w:val="22"/>
        </w:rPr>
      </w:pPr>
      <w:r w:rsidRPr="003D11F1">
        <w:rPr>
          <w:rFonts w:ascii="Segoe UI" w:eastAsia="Calibri" w:hAnsi="Segoe UI" w:cs="Segoe UI"/>
          <w:bCs/>
          <w:sz w:val="22"/>
          <w:szCs w:val="22"/>
          <w:lang w:eastAsia="en-US"/>
        </w:rPr>
        <w:t>tímto ve vztahu k veřejné zakázce s názvem „</w:t>
      </w:r>
      <w:r w:rsidR="00AF1544" w:rsidRPr="00AF1544">
        <w:rPr>
          <w:rFonts w:ascii="Segoe UI" w:hAnsi="Segoe UI" w:cs="Segoe UI"/>
          <w:b/>
          <w:bCs/>
          <w:iCs/>
          <w:sz w:val="22"/>
          <w:szCs w:val="22"/>
        </w:rPr>
        <w:t>Výstavba plynových motorů v Teplárně Komořany</w:t>
      </w:r>
      <w:r w:rsidRPr="003D11F1">
        <w:rPr>
          <w:rFonts w:ascii="Segoe UI" w:eastAsia="Calibri" w:hAnsi="Segoe UI" w:cs="Segoe UI"/>
          <w:sz w:val="22"/>
          <w:szCs w:val="22"/>
          <w:lang w:eastAsia="en-US"/>
        </w:rPr>
        <w:t>“</w:t>
      </w:r>
      <w:r w:rsidRPr="003D11F1">
        <w:rPr>
          <w:rFonts w:ascii="Segoe UI" w:eastAsia="Calibri" w:hAnsi="Segoe UI" w:cs="Segoe UI"/>
          <w:bCs/>
          <w:sz w:val="22"/>
          <w:szCs w:val="22"/>
          <w:lang w:eastAsia="en-US"/>
        </w:rPr>
        <w:t xml:space="preserve"> </w:t>
      </w:r>
      <w:r w:rsidRPr="003D11F1">
        <w:rPr>
          <w:rFonts w:ascii="Segoe UI" w:hAnsi="Segoe UI" w:cs="Segoe UI"/>
          <w:bCs/>
          <w:color w:val="000000" w:themeColor="text1"/>
          <w:sz w:val="22"/>
          <w:szCs w:val="22"/>
        </w:rPr>
        <w:t>jako poddodavatel nebo jiná osoba dle § 83 zákona č. 134/2016 Sb., o zadávání veřejných zakázek, ve znění pozdějších předpisů</w:t>
      </w:r>
      <w:r w:rsidRPr="003D11F1">
        <w:rPr>
          <w:rFonts w:ascii="Segoe UI" w:eastAsia="Calibri" w:hAnsi="Segoe UI" w:cs="Segoe UI"/>
          <w:bCs/>
          <w:sz w:val="22"/>
          <w:szCs w:val="22"/>
          <w:lang w:eastAsia="en-US"/>
        </w:rPr>
        <w:t xml:space="preserve"> prohlašuje, že:</w:t>
      </w:r>
    </w:p>
    <w:p w14:paraId="3EA16DD5" w14:textId="77777777" w:rsidR="00C16B23" w:rsidRPr="003D11F1" w:rsidRDefault="00C16B23" w:rsidP="00C16B23">
      <w:pPr>
        <w:pStyle w:val="Odstavecseseznamem"/>
        <w:widowControl w:val="0"/>
        <w:numPr>
          <w:ilvl w:val="0"/>
          <w:numId w:val="13"/>
        </w:numPr>
        <w:spacing w:before="120" w:after="120" w:line="276" w:lineRule="auto"/>
        <w:contextualSpacing w:val="0"/>
        <w:rPr>
          <w:rFonts w:ascii="Segoe UI" w:eastAsia="Calibri" w:hAnsi="Segoe UI" w:cs="Segoe UI"/>
          <w:bCs/>
          <w:color w:val="000000" w:themeColor="text1"/>
          <w:sz w:val="22"/>
        </w:rPr>
      </w:pPr>
      <w:r w:rsidRPr="003D11F1">
        <w:rPr>
          <w:rFonts w:ascii="Segoe UI" w:eastAsia="Calibri" w:hAnsi="Segoe UI" w:cs="Segoe UI"/>
          <w:bCs/>
          <w:color w:val="000000" w:themeColor="text1"/>
          <w:sz w:val="22"/>
        </w:rPr>
        <w:t>není osobou, na kterou</w:t>
      </w:r>
      <w:r w:rsidRPr="003D11F1">
        <w:rPr>
          <w:rFonts w:ascii="Segoe UI" w:hAnsi="Segoe UI" w:cs="Segoe UI"/>
          <w:color w:val="000000" w:themeColor="text1"/>
          <w:sz w:val="22"/>
        </w:rPr>
        <w:t xml:space="preserve"> </w:t>
      </w:r>
      <w:r w:rsidRPr="003D11F1">
        <w:rPr>
          <w:rFonts w:ascii="Segoe UI" w:eastAsia="Calibri" w:hAnsi="Segoe UI" w:cs="Segoe UI"/>
          <w:bCs/>
          <w:color w:val="000000" w:themeColor="text1"/>
          <w:sz w:val="22"/>
        </w:rPr>
        <w:t>dopadají mezinárodní sankce podle zákona č. 69/2006 Sb., o provádění mezinárodních sankcí, ve znění pozdějších předpisů, na základě kterých zadavatel nesmí zadat veřejnou zakázku účastníku zadávacího řízení dle § 48a zákona č. 134/2016 Sb., o zadávání veřejných zakázek, ve znění pozdějších předpisů;</w:t>
      </w:r>
    </w:p>
    <w:p w14:paraId="51FF4AF6" w14:textId="77777777" w:rsidR="00C16B23" w:rsidRPr="003D11F1" w:rsidRDefault="00C16B23" w:rsidP="00C16B23">
      <w:pPr>
        <w:pStyle w:val="Odstavecseseznamem"/>
        <w:widowControl w:val="0"/>
        <w:numPr>
          <w:ilvl w:val="0"/>
          <w:numId w:val="13"/>
        </w:numPr>
        <w:spacing w:before="120" w:after="120" w:line="276" w:lineRule="auto"/>
        <w:contextualSpacing w:val="0"/>
        <w:rPr>
          <w:rFonts w:ascii="Segoe UI" w:eastAsia="Times New Roman" w:hAnsi="Segoe UI" w:cs="Segoe UI"/>
          <w:bCs/>
          <w:color w:val="000000" w:themeColor="text1"/>
          <w:sz w:val="22"/>
        </w:rPr>
      </w:pPr>
      <w:r w:rsidRPr="003D11F1">
        <w:rPr>
          <w:rFonts w:ascii="Segoe UI" w:eastAsia="Calibri" w:hAnsi="Segoe UI" w:cs="Segoe UI"/>
          <w:bCs/>
          <w:color w:val="000000" w:themeColor="text1"/>
          <w:sz w:val="22"/>
        </w:rPr>
        <w:t>není osobou, na kterou</w:t>
      </w:r>
      <w:r w:rsidRPr="003D11F1">
        <w:rPr>
          <w:rFonts w:ascii="Segoe UI" w:hAnsi="Segoe UI" w:cs="Segoe UI"/>
          <w:color w:val="000000" w:themeColor="text1"/>
          <w:sz w:val="22"/>
        </w:rPr>
        <w:t xml:space="preserve"> </w:t>
      </w:r>
      <w:r w:rsidRPr="003D11F1">
        <w:rPr>
          <w:rFonts w:ascii="Segoe UI" w:eastAsia="Calibri" w:hAnsi="Segoe UI" w:cs="Segoe UI"/>
          <w:bCs/>
          <w:color w:val="000000" w:themeColor="text1"/>
          <w:sz w:val="22"/>
        </w:rPr>
        <w:t xml:space="preserve">dopadají mezinárodní sankce podle zákona č. 69/2006 Sb., o provádění mezinárodních sankcí, ve znění pozdějších předpisů, na základě kterých zadavatel nesmí zpřístupnit finanční prostředky </w:t>
      </w:r>
      <w:r w:rsidRPr="003D11F1">
        <w:rPr>
          <w:rFonts w:ascii="Segoe UI" w:hAnsi="Segoe UI" w:cs="Segoe UI"/>
          <w:color w:val="000000" w:themeColor="text1"/>
          <w:sz w:val="22"/>
        </w:rPr>
        <w:t>za plnění veřejné zakázky;</w:t>
      </w:r>
    </w:p>
    <w:p w14:paraId="49EB9D41" w14:textId="77777777" w:rsidR="00C16B23" w:rsidRPr="003D11F1" w:rsidRDefault="00C16B23" w:rsidP="00C16B23">
      <w:pPr>
        <w:pStyle w:val="Odstavecseseznamem"/>
        <w:widowControl w:val="0"/>
        <w:numPr>
          <w:ilvl w:val="0"/>
          <w:numId w:val="13"/>
        </w:numPr>
        <w:spacing w:before="120" w:after="120" w:line="276" w:lineRule="auto"/>
        <w:contextualSpacing w:val="0"/>
        <w:rPr>
          <w:rFonts w:ascii="Segoe UI" w:eastAsia="Times New Roman" w:hAnsi="Segoe UI" w:cs="Segoe UI"/>
          <w:bCs/>
          <w:color w:val="000000" w:themeColor="text1"/>
          <w:sz w:val="22"/>
        </w:rPr>
      </w:pPr>
      <w:r w:rsidRPr="003D11F1">
        <w:rPr>
          <w:rFonts w:ascii="Segoe UI" w:hAnsi="Segoe UI" w:cs="Segoe UI"/>
          <w:bCs/>
          <w:color w:val="000000" w:themeColor="text1"/>
          <w:sz w:val="22"/>
        </w:rPr>
        <w:t xml:space="preserve">jeho skutečnými majiteli identifikovanými </w:t>
      </w:r>
      <w:r w:rsidRPr="003D11F1">
        <w:rPr>
          <w:rFonts w:ascii="Segoe UI" w:hAnsi="Segoe UI" w:cs="Segoe UI"/>
          <w:color w:val="000000" w:themeColor="text1"/>
          <w:sz w:val="22"/>
        </w:rPr>
        <w:t>dle zákona č. 37/2021 Sb., o evidenci skutečných majitelů, ve znění pozdějších předpisů</w:t>
      </w:r>
      <w:r w:rsidRPr="003D11F1">
        <w:rPr>
          <w:rFonts w:ascii="Segoe UI" w:eastAsia="Times New Roman" w:hAnsi="Segoe UI" w:cs="Segoe UI"/>
          <w:bCs/>
          <w:color w:val="000000" w:themeColor="text1"/>
          <w:sz w:val="22"/>
        </w:rPr>
        <w:t xml:space="preserve"> nebo dle příslušné právní úpravy v zemi jeho sídla jsou následující osoby</w:t>
      </w:r>
      <w:r w:rsidRPr="003D11F1">
        <w:rPr>
          <w:rStyle w:val="Znakapoznpodarou"/>
          <w:rFonts w:ascii="Segoe UI" w:eastAsia="Times New Roman" w:hAnsi="Segoe UI" w:cs="Segoe UI"/>
          <w:bCs/>
          <w:color w:val="000000" w:themeColor="text1"/>
          <w:sz w:val="22"/>
        </w:rPr>
        <w:footnoteReference w:id="2"/>
      </w:r>
      <w:r w:rsidRPr="003D11F1">
        <w:rPr>
          <w:rFonts w:ascii="Segoe UI" w:eastAsia="Times New Roman" w:hAnsi="Segoe UI" w:cs="Segoe UI"/>
          <w:bCs/>
          <w:color w:val="000000" w:themeColor="text1"/>
          <w:sz w:val="22"/>
        </w:rPr>
        <w:t>:</w:t>
      </w:r>
    </w:p>
    <w:tbl>
      <w:tblPr>
        <w:tblStyle w:val="Mkatabulky"/>
        <w:tblW w:w="5000" w:type="pct"/>
        <w:tblLook w:val="04A0" w:firstRow="1" w:lastRow="0" w:firstColumn="1" w:lastColumn="0" w:noHBand="0" w:noVBand="1"/>
      </w:tblPr>
      <w:tblGrid>
        <w:gridCol w:w="3020"/>
        <w:gridCol w:w="3021"/>
        <w:gridCol w:w="3021"/>
      </w:tblGrid>
      <w:tr w:rsidR="00C16B23" w:rsidRPr="003D11F1" w14:paraId="636103C3" w14:textId="77777777" w:rsidTr="00506478">
        <w:tc>
          <w:tcPr>
            <w:tcW w:w="1666" w:type="pct"/>
            <w:shd w:val="clear" w:color="auto" w:fill="D9D9D9" w:themeFill="background1" w:themeFillShade="D9"/>
            <w:vAlign w:val="center"/>
          </w:tcPr>
          <w:p w14:paraId="6EFC90F1" w14:textId="77777777" w:rsidR="00C16B23" w:rsidRPr="003D11F1" w:rsidRDefault="00C16B23" w:rsidP="00506478">
            <w:pPr>
              <w:widowControl w:val="0"/>
              <w:spacing w:before="120" w:after="120" w:line="276" w:lineRule="auto"/>
              <w:jc w:val="center"/>
              <w:rPr>
                <w:rFonts w:ascii="Segoe UI" w:hAnsi="Segoe UI" w:cs="Segoe UI"/>
                <w:b/>
                <w:color w:val="000000" w:themeColor="text1"/>
                <w:sz w:val="22"/>
                <w:szCs w:val="22"/>
              </w:rPr>
            </w:pPr>
            <w:r w:rsidRPr="003D11F1">
              <w:rPr>
                <w:rFonts w:ascii="Segoe UI" w:hAnsi="Segoe UI" w:cs="Segoe UI"/>
                <w:b/>
                <w:sz w:val="22"/>
                <w:szCs w:val="22"/>
              </w:rPr>
              <w:t>jméno a příjmení</w:t>
            </w:r>
          </w:p>
        </w:tc>
        <w:tc>
          <w:tcPr>
            <w:tcW w:w="1667" w:type="pct"/>
            <w:shd w:val="clear" w:color="auto" w:fill="D9D9D9" w:themeFill="background1" w:themeFillShade="D9"/>
            <w:vAlign w:val="center"/>
          </w:tcPr>
          <w:p w14:paraId="6A514E95" w14:textId="77777777" w:rsidR="00C16B23" w:rsidRPr="003D11F1" w:rsidRDefault="00C16B23" w:rsidP="00506478">
            <w:pPr>
              <w:widowControl w:val="0"/>
              <w:spacing w:before="120" w:after="120" w:line="276" w:lineRule="auto"/>
              <w:jc w:val="center"/>
              <w:rPr>
                <w:rFonts w:ascii="Segoe UI" w:hAnsi="Segoe UI" w:cs="Segoe UI"/>
                <w:b/>
                <w:color w:val="000000" w:themeColor="text1"/>
                <w:sz w:val="22"/>
                <w:szCs w:val="22"/>
              </w:rPr>
            </w:pPr>
            <w:r w:rsidRPr="003D11F1">
              <w:rPr>
                <w:rFonts w:ascii="Segoe UI" w:hAnsi="Segoe UI" w:cs="Segoe UI"/>
                <w:b/>
                <w:color w:val="000000" w:themeColor="text1"/>
                <w:sz w:val="22"/>
                <w:szCs w:val="22"/>
              </w:rPr>
              <w:t>rok narození</w:t>
            </w:r>
          </w:p>
        </w:tc>
        <w:tc>
          <w:tcPr>
            <w:tcW w:w="1667" w:type="pct"/>
            <w:shd w:val="clear" w:color="auto" w:fill="D9D9D9" w:themeFill="background1" w:themeFillShade="D9"/>
            <w:vAlign w:val="center"/>
          </w:tcPr>
          <w:p w14:paraId="4C408CA9" w14:textId="77777777" w:rsidR="00C16B23" w:rsidRPr="003D11F1" w:rsidRDefault="00C16B23" w:rsidP="00506478">
            <w:pPr>
              <w:widowControl w:val="0"/>
              <w:spacing w:before="120" w:after="120" w:line="276" w:lineRule="auto"/>
              <w:jc w:val="center"/>
              <w:rPr>
                <w:rFonts w:ascii="Segoe UI" w:hAnsi="Segoe UI" w:cs="Segoe UI"/>
                <w:b/>
                <w:color w:val="000000" w:themeColor="text1"/>
                <w:sz w:val="22"/>
                <w:szCs w:val="22"/>
              </w:rPr>
            </w:pPr>
            <w:r w:rsidRPr="003D11F1">
              <w:rPr>
                <w:rFonts w:ascii="Segoe UI" w:hAnsi="Segoe UI" w:cs="Segoe UI"/>
                <w:b/>
                <w:color w:val="000000" w:themeColor="text1"/>
                <w:sz w:val="22"/>
                <w:szCs w:val="22"/>
              </w:rPr>
              <w:t>stát místa pobytu</w:t>
            </w:r>
          </w:p>
        </w:tc>
      </w:tr>
      <w:tr w:rsidR="00C16B23" w:rsidRPr="003D11F1" w14:paraId="4EE692BF" w14:textId="77777777" w:rsidTr="00506478">
        <w:tc>
          <w:tcPr>
            <w:tcW w:w="1666" w:type="pct"/>
          </w:tcPr>
          <w:p w14:paraId="1BDA3DE9" w14:textId="77777777" w:rsidR="00C16B23" w:rsidRPr="003D11F1" w:rsidRDefault="00C16B23" w:rsidP="00506478">
            <w:pPr>
              <w:widowControl w:val="0"/>
              <w:spacing w:before="120" w:after="120" w:line="276" w:lineRule="auto"/>
              <w:rPr>
                <w:rFonts w:cs="Segoe UI"/>
                <w:bCs/>
                <w:color w:val="000000" w:themeColor="text1"/>
                <w:sz w:val="22"/>
                <w:szCs w:val="22"/>
              </w:rPr>
            </w:pPr>
          </w:p>
        </w:tc>
        <w:tc>
          <w:tcPr>
            <w:tcW w:w="1667" w:type="pct"/>
          </w:tcPr>
          <w:p w14:paraId="1E85E6F8" w14:textId="77777777" w:rsidR="00C16B23" w:rsidRPr="003D11F1" w:rsidRDefault="00C16B23" w:rsidP="00506478">
            <w:pPr>
              <w:widowControl w:val="0"/>
              <w:spacing w:before="120" w:after="120" w:line="276" w:lineRule="auto"/>
              <w:rPr>
                <w:rFonts w:cs="Segoe UI"/>
                <w:bCs/>
                <w:color w:val="000000" w:themeColor="text1"/>
                <w:sz w:val="22"/>
                <w:szCs w:val="22"/>
              </w:rPr>
            </w:pPr>
          </w:p>
        </w:tc>
        <w:tc>
          <w:tcPr>
            <w:tcW w:w="1667" w:type="pct"/>
          </w:tcPr>
          <w:p w14:paraId="11FA6AF9" w14:textId="77777777" w:rsidR="00C16B23" w:rsidRPr="003D11F1" w:rsidRDefault="00C16B23" w:rsidP="00506478">
            <w:pPr>
              <w:widowControl w:val="0"/>
              <w:spacing w:before="120" w:after="120" w:line="276" w:lineRule="auto"/>
              <w:rPr>
                <w:rFonts w:cs="Segoe UI"/>
                <w:bCs/>
                <w:color w:val="000000" w:themeColor="text1"/>
                <w:sz w:val="22"/>
                <w:szCs w:val="22"/>
              </w:rPr>
            </w:pPr>
          </w:p>
        </w:tc>
      </w:tr>
    </w:tbl>
    <w:p w14:paraId="7E987D61" w14:textId="1F7BE6C0" w:rsidR="00C16B23" w:rsidRPr="003D11F1" w:rsidRDefault="00C16B23" w:rsidP="00C16B23">
      <w:pPr>
        <w:widowControl w:val="0"/>
        <w:spacing w:before="600" w:after="120" w:line="276" w:lineRule="auto"/>
        <w:rPr>
          <w:rFonts w:ascii="Segoe UI" w:hAnsi="Segoe UI" w:cs="Segoe UI"/>
          <w:sz w:val="22"/>
          <w:szCs w:val="22"/>
        </w:rPr>
      </w:pPr>
      <w:r w:rsidRPr="003D11F1">
        <w:rPr>
          <w:rFonts w:ascii="Segoe UI" w:hAnsi="Segoe UI" w:cs="Segoe UI"/>
          <w:sz w:val="22"/>
          <w:szCs w:val="22"/>
        </w:rPr>
        <w:t xml:space="preserve">V </w:t>
      </w:r>
      <w:r w:rsidRPr="003D11F1">
        <w:rPr>
          <w:rFonts w:ascii="Segoe UI" w:hAnsi="Segoe UI" w:cs="Segoe UI"/>
          <w:sz w:val="22"/>
          <w:szCs w:val="22"/>
          <w:highlight w:val="yellow"/>
        </w:rPr>
        <w:t xml:space="preserve">[DOPLNÍ </w:t>
      </w:r>
      <w:r w:rsidR="00AF1544">
        <w:rPr>
          <w:rFonts w:ascii="Segoe UI" w:hAnsi="Segoe UI" w:cs="Segoe UI"/>
          <w:sz w:val="22"/>
          <w:szCs w:val="22"/>
          <w:highlight w:val="yellow"/>
        </w:rPr>
        <w:t>POD</w:t>
      </w:r>
      <w:r w:rsidRPr="003D11F1">
        <w:rPr>
          <w:rFonts w:ascii="Segoe UI" w:hAnsi="Segoe UI" w:cs="Segoe UI"/>
          <w:sz w:val="22"/>
          <w:szCs w:val="22"/>
          <w:highlight w:val="yellow"/>
        </w:rPr>
        <w:t>DODAVATEL]</w:t>
      </w:r>
      <w:r w:rsidRPr="003D11F1">
        <w:rPr>
          <w:rFonts w:ascii="Segoe UI" w:hAnsi="Segoe UI" w:cs="Segoe UI"/>
          <w:sz w:val="22"/>
          <w:szCs w:val="22"/>
        </w:rPr>
        <w:t xml:space="preserve"> dne </w:t>
      </w:r>
      <w:r w:rsidRPr="003D11F1">
        <w:rPr>
          <w:rFonts w:ascii="Segoe UI" w:hAnsi="Segoe UI" w:cs="Segoe UI"/>
          <w:sz w:val="22"/>
          <w:szCs w:val="22"/>
          <w:highlight w:val="yellow"/>
        </w:rPr>
        <w:t xml:space="preserve">[DOPLNÍ </w:t>
      </w:r>
      <w:r w:rsidR="00AF1544">
        <w:rPr>
          <w:rFonts w:ascii="Segoe UI" w:hAnsi="Segoe UI" w:cs="Segoe UI"/>
          <w:sz w:val="22"/>
          <w:szCs w:val="22"/>
          <w:highlight w:val="yellow"/>
        </w:rPr>
        <w:t>POD</w:t>
      </w:r>
      <w:r w:rsidRPr="003D11F1">
        <w:rPr>
          <w:rFonts w:ascii="Segoe UI" w:hAnsi="Segoe UI" w:cs="Segoe UI"/>
          <w:sz w:val="22"/>
          <w:szCs w:val="22"/>
          <w:highlight w:val="yellow"/>
        </w:rPr>
        <w:t>DODAVATEL]</w:t>
      </w:r>
    </w:p>
    <w:p w14:paraId="3B0EE3D5" w14:textId="6CCD69B9" w:rsidR="00C16B23" w:rsidRPr="003D11F1" w:rsidRDefault="00C16B23" w:rsidP="00C16B23">
      <w:pPr>
        <w:widowControl w:val="0"/>
        <w:spacing w:before="480" w:line="276" w:lineRule="auto"/>
        <w:rPr>
          <w:rFonts w:ascii="Segoe UI" w:hAnsi="Segoe UI" w:cs="Segoe UI"/>
          <w:sz w:val="22"/>
          <w:szCs w:val="22"/>
        </w:rPr>
      </w:pPr>
      <w:r w:rsidRPr="003D11F1">
        <w:rPr>
          <w:rFonts w:ascii="Segoe UI" w:hAnsi="Segoe UI" w:cs="Segoe UI"/>
          <w:sz w:val="22"/>
          <w:szCs w:val="22"/>
          <w:highlight w:val="yellow"/>
        </w:rPr>
        <w:t xml:space="preserve">[DOPLNÍ </w:t>
      </w:r>
      <w:r w:rsidR="00AF1544">
        <w:rPr>
          <w:rFonts w:ascii="Segoe UI" w:hAnsi="Segoe UI" w:cs="Segoe UI"/>
          <w:sz w:val="22"/>
          <w:szCs w:val="22"/>
          <w:highlight w:val="yellow"/>
        </w:rPr>
        <w:t>POD</w:t>
      </w:r>
      <w:r w:rsidRPr="003D11F1">
        <w:rPr>
          <w:rFonts w:ascii="Segoe UI" w:hAnsi="Segoe UI" w:cs="Segoe UI"/>
          <w:sz w:val="22"/>
          <w:szCs w:val="22"/>
          <w:highlight w:val="yellow"/>
        </w:rPr>
        <w:t>DODAVATEL]</w:t>
      </w:r>
      <w:r w:rsidRPr="003D11F1">
        <w:rPr>
          <w:rFonts w:ascii="Segoe UI" w:hAnsi="Segoe UI" w:cs="Segoe UI"/>
          <w:sz w:val="22"/>
          <w:szCs w:val="22"/>
        </w:rPr>
        <w:t xml:space="preserve"> </w:t>
      </w:r>
    </w:p>
    <w:p w14:paraId="51F6FEC2" w14:textId="68AD0F78" w:rsidR="007A572F" w:rsidRPr="003D11F1" w:rsidRDefault="00C16B23" w:rsidP="00C16B23">
      <w:pPr>
        <w:rPr>
          <w:rFonts w:ascii="Segoe UI" w:hAnsi="Segoe UI" w:cs="Segoe UI"/>
          <w:sz w:val="22"/>
          <w:szCs w:val="22"/>
        </w:rPr>
      </w:pPr>
      <w:r w:rsidRPr="003D11F1">
        <w:rPr>
          <w:rFonts w:ascii="Segoe UI" w:hAnsi="Segoe UI" w:cs="Segoe UI"/>
          <w:sz w:val="22"/>
          <w:szCs w:val="22"/>
        </w:rPr>
        <w:t>[jméno oprávněné osoby / označení funkce]</w:t>
      </w:r>
    </w:p>
    <w:sectPr w:rsidR="007A572F" w:rsidRPr="003D11F1" w:rsidSect="00516483">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87F49" w14:textId="77777777" w:rsidR="00033F04" w:rsidRDefault="00033F04" w:rsidP="00F65853">
      <w:r>
        <w:separator/>
      </w:r>
    </w:p>
  </w:endnote>
  <w:endnote w:type="continuationSeparator" w:id="0">
    <w:p w14:paraId="576D1F12" w14:textId="77777777" w:rsidR="00033F04" w:rsidRDefault="00033F04" w:rsidP="00F6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9994789"/>
      <w:docPartObj>
        <w:docPartGallery w:val="Page Numbers (Bottom of Page)"/>
        <w:docPartUnique/>
      </w:docPartObj>
    </w:sdtPr>
    <w:sdtEndPr>
      <w:rPr>
        <w:rFonts w:ascii="Segoe UI" w:hAnsi="Segoe UI" w:cs="Segoe UI"/>
      </w:rPr>
    </w:sdtEndPr>
    <w:sdtContent>
      <w:p w14:paraId="2C6F2202" w14:textId="2CE6C603" w:rsidR="00230186" w:rsidRPr="00230186" w:rsidRDefault="00230186">
        <w:pPr>
          <w:pStyle w:val="Zpat"/>
          <w:jc w:val="center"/>
          <w:rPr>
            <w:rFonts w:ascii="Segoe UI" w:hAnsi="Segoe UI" w:cs="Segoe UI"/>
          </w:rPr>
        </w:pPr>
        <w:r w:rsidRPr="00230186">
          <w:rPr>
            <w:rFonts w:ascii="Segoe UI" w:hAnsi="Segoe UI" w:cs="Segoe UI"/>
          </w:rPr>
          <w:fldChar w:fldCharType="begin"/>
        </w:r>
        <w:r w:rsidRPr="00230186">
          <w:rPr>
            <w:rFonts w:ascii="Segoe UI" w:hAnsi="Segoe UI" w:cs="Segoe UI"/>
          </w:rPr>
          <w:instrText>PAGE   \* MERGEFORMAT</w:instrText>
        </w:r>
        <w:r w:rsidRPr="00230186">
          <w:rPr>
            <w:rFonts w:ascii="Segoe UI" w:hAnsi="Segoe UI" w:cs="Segoe UI"/>
          </w:rPr>
          <w:fldChar w:fldCharType="separate"/>
        </w:r>
        <w:r w:rsidR="009C5BF4">
          <w:rPr>
            <w:rFonts w:ascii="Segoe UI" w:hAnsi="Segoe UI" w:cs="Segoe UI"/>
            <w:noProof/>
          </w:rPr>
          <w:t>1</w:t>
        </w:r>
        <w:r w:rsidRPr="00230186">
          <w:rPr>
            <w:rFonts w:ascii="Segoe UI" w:hAnsi="Segoe UI" w:cs="Segoe UI"/>
          </w:rPr>
          <w:fldChar w:fldCharType="end"/>
        </w:r>
      </w:p>
    </w:sdtContent>
  </w:sdt>
  <w:p w14:paraId="5B02A6B4" w14:textId="77777777" w:rsidR="00230186" w:rsidRDefault="0023018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9B8E4" w14:textId="77777777" w:rsidR="00033F04" w:rsidRDefault="00033F04" w:rsidP="00F65853">
      <w:r>
        <w:separator/>
      </w:r>
    </w:p>
  </w:footnote>
  <w:footnote w:type="continuationSeparator" w:id="0">
    <w:p w14:paraId="29B8A01F" w14:textId="77777777" w:rsidR="00033F04" w:rsidRDefault="00033F04" w:rsidP="00F65853">
      <w:r>
        <w:continuationSeparator/>
      </w:r>
    </w:p>
  </w:footnote>
  <w:footnote w:id="1">
    <w:p w14:paraId="75120CC2" w14:textId="77777777" w:rsidR="00C16B23" w:rsidRPr="00713CAA" w:rsidRDefault="00C16B23" w:rsidP="00C16B23">
      <w:pPr>
        <w:pStyle w:val="Textpoznpodarou"/>
        <w:spacing w:after="120"/>
        <w:rPr>
          <w:rFonts w:ascii="Segoe UI" w:hAnsi="Segoe UI" w:cs="Segoe UI"/>
        </w:rPr>
      </w:pPr>
      <w:r w:rsidRPr="00713CAA">
        <w:rPr>
          <w:rStyle w:val="Znakapoznpodarou"/>
          <w:rFonts w:ascii="Segoe UI" w:hAnsi="Segoe UI" w:cs="Segoe UI"/>
        </w:rPr>
        <w:footnoteRef/>
      </w:r>
      <w:r w:rsidRPr="00713CAA">
        <w:rPr>
          <w:rFonts w:ascii="Segoe UI" w:hAnsi="Segoe UI" w:cs="Segoe UI"/>
        </w:rPr>
        <w:t xml:space="preserve"> Dodavatel doplní </w:t>
      </w:r>
      <w:r>
        <w:rPr>
          <w:rFonts w:ascii="Segoe UI" w:hAnsi="Segoe UI" w:cs="Segoe UI"/>
        </w:rPr>
        <w:t>dle</w:t>
      </w:r>
      <w:r w:rsidRPr="00713CAA">
        <w:rPr>
          <w:rFonts w:ascii="Segoe UI" w:hAnsi="Segoe UI" w:cs="Segoe UI"/>
        </w:rPr>
        <w:t xml:space="preserve"> skutečného počtu poddodavatelů.</w:t>
      </w:r>
      <w:r>
        <w:rPr>
          <w:rFonts w:ascii="Segoe UI" w:hAnsi="Segoe UI" w:cs="Segoe UI"/>
        </w:rPr>
        <w:t xml:space="preserve"> Dodavatel ve vztahu k těmto poddodavatelům předloží samostatné čestné prohlášení dle požadavků zadávací dokumentace veřejné zakázky.</w:t>
      </w:r>
    </w:p>
  </w:footnote>
  <w:footnote w:id="2">
    <w:p w14:paraId="46E22845" w14:textId="77777777" w:rsidR="00C16B23" w:rsidRPr="00713CAA" w:rsidRDefault="00C16B23" w:rsidP="00C16B23">
      <w:pPr>
        <w:pStyle w:val="Textpoznpodarou"/>
        <w:spacing w:after="120"/>
        <w:rPr>
          <w:rFonts w:ascii="Segoe UI" w:hAnsi="Segoe UI" w:cs="Segoe UI"/>
        </w:rPr>
      </w:pPr>
      <w:r w:rsidRPr="00713CAA">
        <w:rPr>
          <w:rStyle w:val="Znakapoznpodarou"/>
          <w:rFonts w:ascii="Segoe UI" w:hAnsi="Segoe UI" w:cs="Segoe UI"/>
        </w:rPr>
        <w:footnoteRef/>
      </w:r>
      <w:r w:rsidRPr="00713CAA">
        <w:rPr>
          <w:rFonts w:ascii="Segoe UI" w:hAnsi="Segoe UI" w:cs="Segoe UI"/>
        </w:rPr>
        <w:t xml:space="preserve"> Dodavatel doplní </w:t>
      </w:r>
      <w:r>
        <w:rPr>
          <w:rFonts w:ascii="Segoe UI" w:hAnsi="Segoe UI" w:cs="Segoe UI"/>
        </w:rPr>
        <w:t xml:space="preserve">dle </w:t>
      </w:r>
      <w:r w:rsidRPr="00713CAA">
        <w:rPr>
          <w:rFonts w:ascii="Segoe UI" w:hAnsi="Segoe UI" w:cs="Segoe UI"/>
        </w:rPr>
        <w:t xml:space="preserve">skutečného počtu </w:t>
      </w:r>
      <w:r>
        <w:rPr>
          <w:rFonts w:ascii="Segoe UI" w:hAnsi="Segoe UI" w:cs="Segoe UI"/>
        </w:rPr>
        <w:t>fyzických osob</w:t>
      </w:r>
      <w:r w:rsidRPr="00713CAA">
        <w:rPr>
          <w:rFonts w:ascii="Segoe UI" w:hAnsi="Segoe UI" w:cs="Segoe U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2B91D" w14:textId="4D4610B1" w:rsidR="00733B1B" w:rsidRDefault="00733B1B" w:rsidP="00FA513D">
    <w:pPr>
      <w:pStyle w:val="Zhlav"/>
      <w:jc w:val="center"/>
      <w:rPr>
        <w:rFonts w:ascii="Segoe UI" w:hAnsi="Segoe UI" w:cs="Segoe UI"/>
      </w:rPr>
    </w:pPr>
  </w:p>
  <w:p w14:paraId="4298EFAD" w14:textId="002F88C2" w:rsidR="004D3EB1" w:rsidRDefault="004D3EB1" w:rsidP="0072323D">
    <w:pPr>
      <w:pStyle w:val="Zhlav"/>
      <w:jc w:val="center"/>
      <w:rPr>
        <w:rFonts w:ascii="Segoe UI" w:hAnsi="Segoe UI" w:cs="Segoe UI"/>
      </w:rPr>
    </w:pPr>
    <w:r w:rsidRPr="00E07FBC">
      <w:rPr>
        <w:noProof/>
      </w:rPr>
      <w:drawing>
        <wp:inline distT="0" distB="0" distL="0" distR="0" wp14:anchorId="3A9E23D6" wp14:editId="5FD1ACC5">
          <wp:extent cx="5759450" cy="469265"/>
          <wp:effectExtent l="0" t="0" r="0" b="0"/>
          <wp:docPr id="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69265"/>
                  </a:xfrm>
                  <a:prstGeom prst="rect">
                    <a:avLst/>
                  </a:prstGeom>
                  <a:noFill/>
                  <a:ln>
                    <a:noFill/>
                  </a:ln>
                </pic:spPr>
              </pic:pic>
            </a:graphicData>
          </a:graphic>
        </wp:inline>
      </w:drawing>
    </w:r>
  </w:p>
  <w:p w14:paraId="698A781F" w14:textId="77777777" w:rsidR="004D3EB1" w:rsidRDefault="004D3EB1" w:rsidP="0072323D">
    <w:pPr>
      <w:pStyle w:val="Zhlav"/>
      <w:jc w:val="center"/>
      <w:rPr>
        <w:rFonts w:ascii="Segoe UI" w:hAnsi="Segoe UI" w:cs="Segoe UI"/>
      </w:rPr>
    </w:pPr>
  </w:p>
  <w:p w14:paraId="70C8451B" w14:textId="79923236" w:rsidR="0072323D" w:rsidRPr="0072323D" w:rsidRDefault="00442E21" w:rsidP="0072323D">
    <w:pPr>
      <w:pStyle w:val="Zhlav"/>
      <w:jc w:val="center"/>
      <w:rPr>
        <w:rFonts w:ascii="Segoe UI" w:hAnsi="Segoe UI" w:cs="Segoe UI"/>
      </w:rPr>
    </w:pPr>
    <w:r w:rsidRPr="0015633D">
      <w:rPr>
        <w:rFonts w:ascii="Segoe UI" w:hAnsi="Segoe UI" w:cs="Segoe UI"/>
      </w:rPr>
      <w:t>Příloha</w:t>
    </w:r>
    <w:r w:rsidR="00FC0D8A" w:rsidRPr="0015633D">
      <w:rPr>
        <w:rFonts w:ascii="Segoe UI" w:hAnsi="Segoe UI" w:cs="Segoe UI"/>
      </w:rPr>
      <w:t xml:space="preserve"> č. </w:t>
    </w:r>
    <w:r w:rsidR="005F0DAC">
      <w:rPr>
        <w:rFonts w:ascii="Segoe UI" w:hAnsi="Segoe UI" w:cs="Segoe UI"/>
      </w:rPr>
      <w:t>5</w:t>
    </w:r>
    <w:r w:rsidR="006C266D" w:rsidRPr="0015633D">
      <w:rPr>
        <w:rFonts w:ascii="Segoe UI" w:hAnsi="Segoe UI" w:cs="Segoe UI"/>
      </w:rPr>
      <w:t xml:space="preserve"> </w:t>
    </w:r>
    <w:r w:rsidR="00FC0D8A" w:rsidRPr="0015633D">
      <w:rPr>
        <w:rFonts w:ascii="Segoe UI" w:hAnsi="Segoe UI" w:cs="Segoe UI"/>
      </w:rPr>
      <w:t>K</w:t>
    </w:r>
    <w:r w:rsidR="00035E02" w:rsidRPr="0015633D">
      <w:rPr>
        <w:rFonts w:ascii="Segoe UI" w:hAnsi="Segoe UI" w:cs="Segoe UI"/>
      </w:rPr>
      <w:t>valifikační</w:t>
    </w:r>
    <w:r w:rsidR="00E37B0B" w:rsidRPr="0015633D">
      <w:rPr>
        <w:rFonts w:ascii="Segoe UI" w:hAnsi="Segoe UI" w:cs="Segoe UI"/>
      </w:rPr>
      <w:t xml:space="preserve"> dokumentace</w:t>
    </w:r>
    <w:r w:rsidR="002C549C" w:rsidRPr="0015633D">
      <w:rPr>
        <w:rFonts w:ascii="Segoe UI" w:hAnsi="Segoe UI" w:cs="Segoe UI"/>
      </w:rPr>
      <w:t xml:space="preserve"> </w:t>
    </w:r>
    <w:r w:rsidRPr="0015633D">
      <w:rPr>
        <w:rFonts w:ascii="Segoe UI" w:hAnsi="Segoe UI" w:cs="Segoe UI"/>
      </w:rPr>
      <w:t xml:space="preserve">– </w:t>
    </w:r>
    <w:r w:rsidR="00C6137C" w:rsidRPr="0015633D">
      <w:rPr>
        <w:rFonts w:ascii="Segoe UI" w:hAnsi="Segoe UI" w:cs="Segoe UI"/>
      </w:rPr>
      <w:t>Vzor čestného prohlášení</w:t>
    </w:r>
    <w:r w:rsidR="00FC0D8A" w:rsidRPr="0015633D">
      <w:rPr>
        <w:rFonts w:ascii="Segoe UI" w:hAnsi="Segoe UI" w:cs="Segoe UI"/>
      </w:rPr>
      <w:t xml:space="preserve"> k</w:t>
    </w:r>
    <w:r w:rsidR="005F0DAC">
      <w:rPr>
        <w:rFonts w:ascii="Segoe UI" w:hAnsi="Segoe UI" w:cs="Segoe UI"/>
      </w:rPr>
      <w:t xml:space="preserve"> sankcím</w:t>
    </w:r>
    <w:r w:rsidR="0072323D">
      <w:rPr>
        <w:rFonts w:ascii="Segoe UI" w:hAnsi="Segoe UI" w:cs="Segoe UI"/>
      </w:rPr>
      <w:t xml:space="preserve"> </w:t>
    </w:r>
  </w:p>
  <w:p w14:paraId="348A3CFE" w14:textId="4E10052F" w:rsidR="00442E21" w:rsidRPr="0015633D" w:rsidRDefault="00442E21" w:rsidP="0015633D">
    <w:pPr>
      <w:pStyle w:val="Zhlav"/>
      <w:jc w:val="both"/>
      <w:rPr>
        <w:rFonts w:ascii="Segoe UI" w:hAnsi="Segoe UI" w:cs="Segoe UI"/>
      </w:rPr>
    </w:pPr>
  </w:p>
  <w:p w14:paraId="36529E5C" w14:textId="77777777" w:rsidR="00442E21" w:rsidRPr="00806978" w:rsidRDefault="00442E21">
    <w:pPr>
      <w:pStyle w:val="Zhlav"/>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A28F4"/>
    <w:multiLevelType w:val="hybridMultilevel"/>
    <w:tmpl w:val="A3767016"/>
    <w:lvl w:ilvl="0" w:tplc="79567294">
      <w:start w:val="1"/>
      <w:numFmt w:val="decimal"/>
      <w:lvlText w:val="%1."/>
      <w:lvlJc w:val="left"/>
      <w:pPr>
        <w:tabs>
          <w:tab w:val="num" w:pos="720"/>
        </w:tabs>
        <w:ind w:left="720" w:hanging="360"/>
      </w:pPr>
      <w:rPr>
        <w:rFonts w:cs="Times New Roman"/>
      </w:rPr>
    </w:lvl>
    <w:lvl w:ilvl="1" w:tplc="09F69152">
      <w:start w:val="1"/>
      <w:numFmt w:val="decimal"/>
      <w:lvlText w:val="%2."/>
      <w:lvlJc w:val="left"/>
      <w:pPr>
        <w:tabs>
          <w:tab w:val="num" w:pos="1440"/>
        </w:tabs>
        <w:ind w:left="1440" w:hanging="360"/>
      </w:pPr>
    </w:lvl>
    <w:lvl w:ilvl="2" w:tplc="5B240A6A">
      <w:start w:val="1"/>
      <w:numFmt w:val="decimal"/>
      <w:lvlText w:val="%3."/>
      <w:lvlJc w:val="left"/>
      <w:pPr>
        <w:tabs>
          <w:tab w:val="num" w:pos="2160"/>
        </w:tabs>
        <w:ind w:left="2160" w:hanging="360"/>
      </w:pPr>
    </w:lvl>
    <w:lvl w:ilvl="3" w:tplc="02027240">
      <w:start w:val="1"/>
      <w:numFmt w:val="decimal"/>
      <w:lvlText w:val="%4."/>
      <w:lvlJc w:val="left"/>
      <w:pPr>
        <w:tabs>
          <w:tab w:val="num" w:pos="2880"/>
        </w:tabs>
        <w:ind w:left="2880" w:hanging="360"/>
      </w:pPr>
    </w:lvl>
    <w:lvl w:ilvl="4" w:tplc="6A5A9D18">
      <w:start w:val="1"/>
      <w:numFmt w:val="decimal"/>
      <w:lvlText w:val="%5."/>
      <w:lvlJc w:val="left"/>
      <w:pPr>
        <w:tabs>
          <w:tab w:val="num" w:pos="3600"/>
        </w:tabs>
        <w:ind w:left="3600" w:hanging="360"/>
      </w:pPr>
    </w:lvl>
    <w:lvl w:ilvl="5" w:tplc="1C0441D8">
      <w:start w:val="1"/>
      <w:numFmt w:val="decimal"/>
      <w:lvlText w:val="%6."/>
      <w:lvlJc w:val="left"/>
      <w:pPr>
        <w:tabs>
          <w:tab w:val="num" w:pos="4320"/>
        </w:tabs>
        <w:ind w:left="4320" w:hanging="360"/>
      </w:pPr>
    </w:lvl>
    <w:lvl w:ilvl="6" w:tplc="705CFFB8">
      <w:start w:val="1"/>
      <w:numFmt w:val="decimal"/>
      <w:lvlText w:val="%7."/>
      <w:lvlJc w:val="left"/>
      <w:pPr>
        <w:tabs>
          <w:tab w:val="num" w:pos="5040"/>
        </w:tabs>
        <w:ind w:left="5040" w:hanging="360"/>
      </w:pPr>
    </w:lvl>
    <w:lvl w:ilvl="7" w:tplc="F0FEF52C">
      <w:start w:val="1"/>
      <w:numFmt w:val="decimal"/>
      <w:lvlText w:val="%8."/>
      <w:lvlJc w:val="left"/>
      <w:pPr>
        <w:tabs>
          <w:tab w:val="num" w:pos="5760"/>
        </w:tabs>
        <w:ind w:left="5760" w:hanging="360"/>
      </w:pPr>
    </w:lvl>
    <w:lvl w:ilvl="8" w:tplc="46CC842A">
      <w:start w:val="1"/>
      <w:numFmt w:val="decimal"/>
      <w:lvlText w:val="%9."/>
      <w:lvlJc w:val="left"/>
      <w:pPr>
        <w:tabs>
          <w:tab w:val="num" w:pos="6480"/>
        </w:tabs>
        <w:ind w:left="6480" w:hanging="360"/>
      </w:pPr>
    </w:lvl>
  </w:abstractNum>
  <w:abstractNum w:abstractNumId="1"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FF87EAC"/>
    <w:multiLevelType w:val="hybridMultilevel"/>
    <w:tmpl w:val="FB10168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C842261C">
      <w:start w:val="1"/>
      <w:numFmt w:val="decimal"/>
      <w:lvlText w:val="%4)"/>
      <w:lvlJc w:val="left"/>
      <w:pPr>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07050A"/>
    <w:multiLevelType w:val="hybridMultilevel"/>
    <w:tmpl w:val="56BE1472"/>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8D5ED8FA">
      <w:start w:val="17"/>
      <w:numFmt w:val="lowerLetter"/>
      <w:lvlText w:val="%4."/>
      <w:lvlJc w:val="left"/>
      <w:pPr>
        <w:tabs>
          <w:tab w:val="num" w:pos="2880"/>
        </w:tabs>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18825D8"/>
    <w:multiLevelType w:val="hybridMultilevel"/>
    <w:tmpl w:val="037AA16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A44052"/>
    <w:multiLevelType w:val="hybridMultilevel"/>
    <w:tmpl w:val="798AFF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617B7C57"/>
    <w:multiLevelType w:val="hybridMultilevel"/>
    <w:tmpl w:val="6C9C180A"/>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0756D0"/>
    <w:multiLevelType w:val="hybridMultilevel"/>
    <w:tmpl w:val="56929050"/>
    <w:lvl w:ilvl="0" w:tplc="04050001">
      <w:start w:val="1"/>
      <w:numFmt w:val="lowerLetter"/>
      <w:lvlText w:val="%1)"/>
      <w:lvlJc w:val="left"/>
      <w:pPr>
        <w:tabs>
          <w:tab w:val="num" w:pos="720"/>
        </w:tabs>
        <w:ind w:left="720" w:hanging="360"/>
      </w:pPr>
      <w:rPr>
        <w:rFonts w:hint="default"/>
      </w:rPr>
    </w:lvl>
    <w:lvl w:ilvl="1" w:tplc="04050003">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343033"/>
    <w:multiLevelType w:val="hybridMultilevel"/>
    <w:tmpl w:val="9A681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7E3B7029"/>
    <w:multiLevelType w:val="hybridMultilevel"/>
    <w:tmpl w:val="B7F0F162"/>
    <w:lvl w:ilvl="0" w:tplc="5D422F50">
      <w:start w:val="1"/>
      <w:numFmt w:val="lowerLetter"/>
      <w:lvlText w:val="%1)"/>
      <w:lvlJc w:val="left"/>
      <w:pPr>
        <w:tabs>
          <w:tab w:val="num" w:pos="720"/>
        </w:tabs>
        <w:ind w:left="720" w:hanging="360"/>
      </w:pPr>
      <w:rPr>
        <w:rFonts w:cs="Times New Roman"/>
        <w:b w:val="0"/>
      </w:rPr>
    </w:lvl>
    <w:lvl w:ilvl="1" w:tplc="97C61E0C">
      <w:start w:val="1"/>
      <w:numFmt w:val="decimal"/>
      <w:lvlText w:val="%2."/>
      <w:lvlJc w:val="left"/>
      <w:pPr>
        <w:tabs>
          <w:tab w:val="num" w:pos="1440"/>
        </w:tabs>
        <w:ind w:left="1440" w:hanging="360"/>
      </w:pPr>
    </w:lvl>
    <w:lvl w:ilvl="2" w:tplc="39A60EA8">
      <w:start w:val="1"/>
      <w:numFmt w:val="decimal"/>
      <w:lvlText w:val="%3."/>
      <w:lvlJc w:val="left"/>
      <w:pPr>
        <w:tabs>
          <w:tab w:val="num" w:pos="2160"/>
        </w:tabs>
        <w:ind w:left="2160" w:hanging="360"/>
      </w:pPr>
    </w:lvl>
    <w:lvl w:ilvl="3" w:tplc="AD6CA382">
      <w:start w:val="1"/>
      <w:numFmt w:val="decimal"/>
      <w:lvlText w:val="%4."/>
      <w:lvlJc w:val="left"/>
      <w:pPr>
        <w:tabs>
          <w:tab w:val="num" w:pos="2880"/>
        </w:tabs>
        <w:ind w:left="2880" w:hanging="360"/>
      </w:pPr>
    </w:lvl>
    <w:lvl w:ilvl="4" w:tplc="3EA6EB8C">
      <w:start w:val="1"/>
      <w:numFmt w:val="decimal"/>
      <w:lvlText w:val="%5."/>
      <w:lvlJc w:val="left"/>
      <w:pPr>
        <w:tabs>
          <w:tab w:val="num" w:pos="3600"/>
        </w:tabs>
        <w:ind w:left="3600" w:hanging="360"/>
      </w:pPr>
    </w:lvl>
    <w:lvl w:ilvl="5" w:tplc="D7B4B726">
      <w:start w:val="1"/>
      <w:numFmt w:val="decimal"/>
      <w:lvlText w:val="%6."/>
      <w:lvlJc w:val="left"/>
      <w:pPr>
        <w:tabs>
          <w:tab w:val="num" w:pos="4320"/>
        </w:tabs>
        <w:ind w:left="4320" w:hanging="360"/>
      </w:pPr>
    </w:lvl>
    <w:lvl w:ilvl="6" w:tplc="9ACCF0E6">
      <w:start w:val="1"/>
      <w:numFmt w:val="decimal"/>
      <w:lvlText w:val="%7."/>
      <w:lvlJc w:val="left"/>
      <w:pPr>
        <w:tabs>
          <w:tab w:val="num" w:pos="5040"/>
        </w:tabs>
        <w:ind w:left="5040" w:hanging="360"/>
      </w:pPr>
    </w:lvl>
    <w:lvl w:ilvl="7" w:tplc="59544718">
      <w:start w:val="1"/>
      <w:numFmt w:val="lowerLetter"/>
      <w:lvlText w:val="%8."/>
      <w:lvlJc w:val="left"/>
      <w:pPr>
        <w:tabs>
          <w:tab w:val="num" w:pos="5760"/>
        </w:tabs>
        <w:ind w:left="5760" w:hanging="360"/>
      </w:pPr>
      <w:rPr>
        <w:rFonts w:cs="Times New Roman"/>
      </w:rPr>
    </w:lvl>
    <w:lvl w:ilvl="8" w:tplc="E79E4296">
      <w:start w:val="1"/>
      <w:numFmt w:val="decimal"/>
      <w:lvlText w:val="%9."/>
      <w:lvlJc w:val="left"/>
      <w:pPr>
        <w:tabs>
          <w:tab w:val="num" w:pos="6660"/>
        </w:tabs>
        <w:ind w:left="6660" w:hanging="360"/>
      </w:pPr>
      <w:rPr>
        <w:rFonts w:cs="Times New Roman"/>
        <w:b/>
      </w:rPr>
    </w:lvl>
  </w:abstractNum>
  <w:abstractNum w:abstractNumId="10" w15:restartNumberingAfterBreak="0">
    <w:nsid w:val="7F86008D"/>
    <w:multiLevelType w:val="hybridMultilevel"/>
    <w:tmpl w:val="C826CD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60214318">
    <w:abstractNumId w:val="6"/>
  </w:num>
  <w:num w:numId="2" w16cid:durableId="1425150255">
    <w:abstractNumId w:val="4"/>
  </w:num>
  <w:num w:numId="3" w16cid:durableId="1663461582">
    <w:abstractNumId w:val="2"/>
  </w:num>
  <w:num w:numId="4" w16cid:durableId="248541636">
    <w:abstractNumId w:val="7"/>
  </w:num>
  <w:num w:numId="5" w16cid:durableId="2022318974">
    <w:abstractNumId w:val="3"/>
  </w:num>
  <w:num w:numId="6" w16cid:durableId="135417020">
    <w:abstractNumId w:val="8"/>
  </w:num>
  <w:num w:numId="7" w16cid:durableId="310791057">
    <w:abstractNumId w:val="10"/>
  </w:num>
  <w:num w:numId="8" w16cid:durableId="10416361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36878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8263862">
    <w:abstractNumId w:val="6"/>
    <w:lvlOverride w:ilvl="0">
      <w:startOverride w:val="1"/>
    </w:lvlOverride>
    <w:lvlOverride w:ilvl="1"/>
    <w:lvlOverride w:ilvl="2"/>
    <w:lvlOverride w:ilvl="3"/>
    <w:lvlOverride w:ilvl="4"/>
    <w:lvlOverride w:ilvl="5"/>
    <w:lvlOverride w:ilvl="6"/>
    <w:lvlOverride w:ilvl="7"/>
    <w:lvlOverride w:ilvl="8"/>
  </w:num>
  <w:num w:numId="11" w16cid:durableId="481820998">
    <w:abstractNumId w:val="6"/>
    <w:lvlOverride w:ilvl="0">
      <w:startOverride w:val="1"/>
    </w:lvlOverride>
    <w:lvlOverride w:ilvl="1"/>
    <w:lvlOverride w:ilvl="2"/>
    <w:lvlOverride w:ilvl="3"/>
    <w:lvlOverride w:ilvl="4"/>
    <w:lvlOverride w:ilvl="5"/>
    <w:lvlOverride w:ilvl="6"/>
    <w:lvlOverride w:ilvl="7"/>
    <w:lvlOverride w:ilvl="8"/>
  </w:num>
  <w:num w:numId="12" w16cid:durableId="641618524">
    <w:abstractNumId w:val="5"/>
  </w:num>
  <w:num w:numId="13" w16cid:durableId="471142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C1A"/>
    <w:rsid w:val="000143D1"/>
    <w:rsid w:val="00017136"/>
    <w:rsid w:val="00020502"/>
    <w:rsid w:val="00023B5A"/>
    <w:rsid w:val="00033F04"/>
    <w:rsid w:val="00035E02"/>
    <w:rsid w:val="00041730"/>
    <w:rsid w:val="00082369"/>
    <w:rsid w:val="00083E55"/>
    <w:rsid w:val="000D0CD0"/>
    <w:rsid w:val="000E35B1"/>
    <w:rsid w:val="000F3862"/>
    <w:rsid w:val="00103035"/>
    <w:rsid w:val="00125F30"/>
    <w:rsid w:val="00144AEC"/>
    <w:rsid w:val="0015633D"/>
    <w:rsid w:val="00162BE1"/>
    <w:rsid w:val="00172A1D"/>
    <w:rsid w:val="00196E4A"/>
    <w:rsid w:val="001C17E7"/>
    <w:rsid w:val="001C43EC"/>
    <w:rsid w:val="001E1861"/>
    <w:rsid w:val="002010A9"/>
    <w:rsid w:val="002031F0"/>
    <w:rsid w:val="00211565"/>
    <w:rsid w:val="002133CD"/>
    <w:rsid w:val="00220883"/>
    <w:rsid w:val="00230186"/>
    <w:rsid w:val="002510B2"/>
    <w:rsid w:val="00264F01"/>
    <w:rsid w:val="002B1682"/>
    <w:rsid w:val="002C3746"/>
    <w:rsid w:val="002C549C"/>
    <w:rsid w:val="002E76BA"/>
    <w:rsid w:val="002E7EBF"/>
    <w:rsid w:val="002F3903"/>
    <w:rsid w:val="00302227"/>
    <w:rsid w:val="00322D56"/>
    <w:rsid w:val="00350342"/>
    <w:rsid w:val="003862F2"/>
    <w:rsid w:val="003B3B09"/>
    <w:rsid w:val="003D11F1"/>
    <w:rsid w:val="003E29C1"/>
    <w:rsid w:val="004122F9"/>
    <w:rsid w:val="004132DB"/>
    <w:rsid w:val="004233F4"/>
    <w:rsid w:val="0042465F"/>
    <w:rsid w:val="00433357"/>
    <w:rsid w:val="00442E21"/>
    <w:rsid w:val="00456CAD"/>
    <w:rsid w:val="00462759"/>
    <w:rsid w:val="0046404E"/>
    <w:rsid w:val="004968A2"/>
    <w:rsid w:val="004D1F28"/>
    <w:rsid w:val="004D3EB1"/>
    <w:rsid w:val="004D468E"/>
    <w:rsid w:val="004F5F10"/>
    <w:rsid w:val="0050209E"/>
    <w:rsid w:val="00516483"/>
    <w:rsid w:val="005174CD"/>
    <w:rsid w:val="005224A8"/>
    <w:rsid w:val="0052465D"/>
    <w:rsid w:val="0052557F"/>
    <w:rsid w:val="005338A9"/>
    <w:rsid w:val="00554D80"/>
    <w:rsid w:val="00564330"/>
    <w:rsid w:val="00575D26"/>
    <w:rsid w:val="00580195"/>
    <w:rsid w:val="005B2ECD"/>
    <w:rsid w:val="005C08C4"/>
    <w:rsid w:val="005C2AD3"/>
    <w:rsid w:val="005C50F0"/>
    <w:rsid w:val="005D327A"/>
    <w:rsid w:val="005D4873"/>
    <w:rsid w:val="005F0DAC"/>
    <w:rsid w:val="005F6542"/>
    <w:rsid w:val="00606CA5"/>
    <w:rsid w:val="00611AAC"/>
    <w:rsid w:val="0062535B"/>
    <w:rsid w:val="00664FD8"/>
    <w:rsid w:val="00676DBA"/>
    <w:rsid w:val="00677288"/>
    <w:rsid w:val="0068277A"/>
    <w:rsid w:val="00697BF2"/>
    <w:rsid w:val="006A0CC4"/>
    <w:rsid w:val="006B2570"/>
    <w:rsid w:val="006C266D"/>
    <w:rsid w:val="006C3F85"/>
    <w:rsid w:val="006C5B41"/>
    <w:rsid w:val="006E3FCE"/>
    <w:rsid w:val="00707109"/>
    <w:rsid w:val="007146E2"/>
    <w:rsid w:val="0072323D"/>
    <w:rsid w:val="007260D1"/>
    <w:rsid w:val="00733B1B"/>
    <w:rsid w:val="00734F5E"/>
    <w:rsid w:val="00743041"/>
    <w:rsid w:val="00746D95"/>
    <w:rsid w:val="0077645F"/>
    <w:rsid w:val="0078790C"/>
    <w:rsid w:val="007A572F"/>
    <w:rsid w:val="007A6460"/>
    <w:rsid w:val="007C1BA1"/>
    <w:rsid w:val="007D16EE"/>
    <w:rsid w:val="007D50D8"/>
    <w:rsid w:val="007D5A62"/>
    <w:rsid w:val="007D672D"/>
    <w:rsid w:val="007E35C9"/>
    <w:rsid w:val="00806978"/>
    <w:rsid w:val="00820A3F"/>
    <w:rsid w:val="0083477A"/>
    <w:rsid w:val="00844CAB"/>
    <w:rsid w:val="00851D90"/>
    <w:rsid w:val="008B313B"/>
    <w:rsid w:val="008C0BDD"/>
    <w:rsid w:val="008E0168"/>
    <w:rsid w:val="008E1ADE"/>
    <w:rsid w:val="008F15AD"/>
    <w:rsid w:val="008F322B"/>
    <w:rsid w:val="008F53AE"/>
    <w:rsid w:val="008F553E"/>
    <w:rsid w:val="009074D0"/>
    <w:rsid w:val="0093349E"/>
    <w:rsid w:val="009623FC"/>
    <w:rsid w:val="00963AA9"/>
    <w:rsid w:val="00972733"/>
    <w:rsid w:val="00994978"/>
    <w:rsid w:val="009C5BF4"/>
    <w:rsid w:val="009E55B2"/>
    <w:rsid w:val="009E65FA"/>
    <w:rsid w:val="009F75F4"/>
    <w:rsid w:val="00A047E4"/>
    <w:rsid w:val="00A66C2C"/>
    <w:rsid w:val="00AA50F2"/>
    <w:rsid w:val="00AB2103"/>
    <w:rsid w:val="00AC1EE7"/>
    <w:rsid w:val="00AD4192"/>
    <w:rsid w:val="00AF1544"/>
    <w:rsid w:val="00B030FB"/>
    <w:rsid w:val="00B347E9"/>
    <w:rsid w:val="00B61BC0"/>
    <w:rsid w:val="00B74E22"/>
    <w:rsid w:val="00B76136"/>
    <w:rsid w:val="00B9111E"/>
    <w:rsid w:val="00BB73D4"/>
    <w:rsid w:val="00BF0E2A"/>
    <w:rsid w:val="00C16B23"/>
    <w:rsid w:val="00C330D3"/>
    <w:rsid w:val="00C43A16"/>
    <w:rsid w:val="00C47430"/>
    <w:rsid w:val="00C57C1A"/>
    <w:rsid w:val="00C6137C"/>
    <w:rsid w:val="00C95A40"/>
    <w:rsid w:val="00CA4A36"/>
    <w:rsid w:val="00CD4BC6"/>
    <w:rsid w:val="00CF0ED7"/>
    <w:rsid w:val="00CF0FAC"/>
    <w:rsid w:val="00CF1007"/>
    <w:rsid w:val="00CF26F8"/>
    <w:rsid w:val="00D359D3"/>
    <w:rsid w:val="00D46D8A"/>
    <w:rsid w:val="00D62CDE"/>
    <w:rsid w:val="00D76349"/>
    <w:rsid w:val="00D80A14"/>
    <w:rsid w:val="00D90FE2"/>
    <w:rsid w:val="00D95E0C"/>
    <w:rsid w:val="00DB314B"/>
    <w:rsid w:val="00DD02AC"/>
    <w:rsid w:val="00DF6B48"/>
    <w:rsid w:val="00E06BCD"/>
    <w:rsid w:val="00E33E22"/>
    <w:rsid w:val="00E37B0B"/>
    <w:rsid w:val="00E4275D"/>
    <w:rsid w:val="00E83E0E"/>
    <w:rsid w:val="00E84D35"/>
    <w:rsid w:val="00EC0C74"/>
    <w:rsid w:val="00EC3480"/>
    <w:rsid w:val="00EC6175"/>
    <w:rsid w:val="00F1701E"/>
    <w:rsid w:val="00F47234"/>
    <w:rsid w:val="00F503F2"/>
    <w:rsid w:val="00F540B0"/>
    <w:rsid w:val="00F54965"/>
    <w:rsid w:val="00F61925"/>
    <w:rsid w:val="00F65853"/>
    <w:rsid w:val="00F66518"/>
    <w:rsid w:val="00F87A4A"/>
    <w:rsid w:val="00F938F1"/>
    <w:rsid w:val="00F96BCE"/>
    <w:rsid w:val="00F97CC8"/>
    <w:rsid w:val="00FA513D"/>
    <w:rsid w:val="00FA53C4"/>
    <w:rsid w:val="00FB2F03"/>
    <w:rsid w:val="00FC0045"/>
    <w:rsid w:val="00FC0D8A"/>
    <w:rsid w:val="00FC1F8A"/>
    <w:rsid w:val="00FC67D1"/>
    <w:rsid w:val="00FD4E28"/>
    <w:rsid w:val="00FD7996"/>
    <w:rsid w:val="00FF04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77201"/>
  <w15:docId w15:val="{4EA4B64C-FFFA-426D-A663-2A9BC1DA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65853"/>
    <w:pPr>
      <w:spacing w:after="0" w:line="240" w:lineRule="auto"/>
      <w:jc w:val="both"/>
    </w:pPr>
    <w:rPr>
      <w:rFonts w:ascii="Garamond" w:eastAsia="Times New Roman" w:hAnsi="Garamond" w:cs="Times New Roman"/>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F65853"/>
  </w:style>
  <w:style w:type="paragraph" w:styleId="Zpat">
    <w:name w:val="footer"/>
    <w:basedOn w:val="Normln"/>
    <w:link w:val="Zpat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F65853"/>
  </w:style>
  <w:style w:type="paragraph" w:styleId="Textpoznpodarou">
    <w:name w:val="footnote text"/>
    <w:basedOn w:val="Normln"/>
    <w:link w:val="TextpoznpodarouChar"/>
    <w:uiPriority w:val="99"/>
    <w:unhideWhenUsed/>
    <w:rsid w:val="00B61BC0"/>
    <w:rPr>
      <w:sz w:val="20"/>
    </w:rPr>
  </w:style>
  <w:style w:type="character" w:customStyle="1" w:styleId="TextpoznpodarouChar">
    <w:name w:val="Text pozn. pod čarou Char"/>
    <w:basedOn w:val="Standardnpsmoodstavce"/>
    <w:link w:val="Textpoznpodarou"/>
    <w:uiPriority w:val="99"/>
    <w:rsid w:val="00B61BC0"/>
    <w:rPr>
      <w:rFonts w:ascii="Garamond" w:eastAsia="Times New Roman" w:hAnsi="Garamond" w:cs="Times New Roman"/>
      <w:sz w:val="20"/>
      <w:szCs w:val="20"/>
    </w:rPr>
  </w:style>
  <w:style w:type="character" w:styleId="Znakapoznpodarou">
    <w:name w:val="footnote reference"/>
    <w:uiPriority w:val="99"/>
    <w:unhideWhenUsed/>
    <w:rsid w:val="00B61BC0"/>
    <w:rPr>
      <w:vertAlign w:val="superscript"/>
    </w:rPr>
  </w:style>
  <w:style w:type="paragraph" w:styleId="Titulek">
    <w:name w:val="caption"/>
    <w:aliases w:val="Epigraph,CaptionCFMU,Caption Char,Caption Char1,Caption Char Char,Char Char Char Char1 Char,Char Char Char Char Char1 Char,Char Char Char Char Char Char1 Char,Char Char Char Char Char Char Char Char,Char Char Char Char Char1 Char Char Char"/>
    <w:basedOn w:val="Normln"/>
    <w:next w:val="Normln"/>
    <w:link w:val="TitulekChar"/>
    <w:qFormat/>
    <w:rsid w:val="00564330"/>
    <w:pPr>
      <w:spacing w:after="200"/>
    </w:pPr>
    <w:rPr>
      <w:rFonts w:ascii="Arial" w:hAnsi="Arial" w:cs="Arial"/>
      <w:b/>
      <w:bCs/>
      <w:sz w:val="18"/>
      <w:szCs w:val="18"/>
      <w:lang w:eastAsia="en-US"/>
    </w:rPr>
  </w:style>
  <w:style w:type="character" w:customStyle="1" w:styleId="TitulekChar">
    <w:name w:val="Titulek Char"/>
    <w:aliases w:val="Epigraph Char,CaptionCFMU Char,Caption Char Char1,Caption Char1 Char,Caption Char Char Char,Char Char Char Char1 Char Char,Char Char Char Char Char1 Char Char,Char Char Char Char Char Char1 Char Char"/>
    <w:link w:val="Titulek"/>
    <w:rsid w:val="00564330"/>
    <w:rPr>
      <w:rFonts w:ascii="Arial" w:eastAsia="Times New Roman" w:hAnsi="Arial" w:cs="Arial"/>
      <w:b/>
      <w:bCs/>
      <w:sz w:val="18"/>
      <w:szCs w:val="18"/>
    </w:rPr>
  </w:style>
  <w:style w:type="paragraph" w:styleId="Odstavecseseznamem">
    <w:name w:val="List Paragraph"/>
    <w:aliases w:val="Bullet Number,Odstavec_muj,A-Odrážky1,Nad,List Paragraph"/>
    <w:basedOn w:val="Normln"/>
    <w:link w:val="OdstavecseseznamemChar"/>
    <w:uiPriority w:val="34"/>
    <w:qFormat/>
    <w:rsid w:val="00FC67D1"/>
    <w:pPr>
      <w:spacing w:line="360" w:lineRule="auto"/>
      <w:ind w:left="720"/>
      <w:contextualSpacing/>
    </w:pPr>
    <w:rPr>
      <w:rFonts w:ascii="Verdana" w:eastAsiaTheme="minorHAnsi" w:hAnsi="Verdana"/>
      <w:sz w:val="18"/>
      <w:szCs w:val="22"/>
      <w:lang w:eastAsia="en-US"/>
    </w:rPr>
  </w:style>
  <w:style w:type="character" w:customStyle="1" w:styleId="OdstavecseseznamemChar">
    <w:name w:val="Odstavec se seznamem Char"/>
    <w:aliases w:val="Bullet Number Char,Odstavec_muj Char,A-Odrážky1 Char,Nad Char,List Paragraph Char"/>
    <w:basedOn w:val="Standardnpsmoodstavce"/>
    <w:link w:val="Odstavecseseznamem"/>
    <w:uiPriority w:val="34"/>
    <w:locked/>
    <w:rsid w:val="00FC67D1"/>
    <w:rPr>
      <w:rFonts w:ascii="Verdana" w:hAnsi="Verdana" w:cs="Times New Roman"/>
      <w:sz w:val="18"/>
    </w:rPr>
  </w:style>
  <w:style w:type="character" w:styleId="Odkaznakoment">
    <w:name w:val="annotation reference"/>
    <w:uiPriority w:val="99"/>
    <w:rsid w:val="007D50D8"/>
    <w:rPr>
      <w:sz w:val="16"/>
      <w:szCs w:val="16"/>
    </w:rPr>
  </w:style>
  <w:style w:type="paragraph" w:styleId="Textkomente">
    <w:name w:val="annotation text"/>
    <w:basedOn w:val="Normln"/>
    <w:link w:val="TextkomenteChar"/>
    <w:uiPriority w:val="99"/>
    <w:rsid w:val="007D50D8"/>
    <w:pPr>
      <w:jc w:val="left"/>
    </w:pPr>
    <w:rPr>
      <w:rFonts w:ascii="Times New Roman" w:hAnsi="Times New Roman"/>
      <w:sz w:val="20"/>
    </w:rPr>
  </w:style>
  <w:style w:type="character" w:customStyle="1" w:styleId="TextkomenteChar">
    <w:name w:val="Text komentáře Char"/>
    <w:basedOn w:val="Standardnpsmoodstavce"/>
    <w:link w:val="Textkomente"/>
    <w:uiPriority w:val="99"/>
    <w:rsid w:val="007D50D8"/>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7D50D8"/>
    <w:rPr>
      <w:rFonts w:ascii="Tahoma" w:hAnsi="Tahoma" w:cs="Tahoma"/>
      <w:sz w:val="16"/>
      <w:szCs w:val="16"/>
    </w:rPr>
  </w:style>
  <w:style w:type="character" w:customStyle="1" w:styleId="TextbublinyChar">
    <w:name w:val="Text bubliny Char"/>
    <w:basedOn w:val="Standardnpsmoodstavce"/>
    <w:link w:val="Textbubliny"/>
    <w:uiPriority w:val="99"/>
    <w:semiHidden/>
    <w:rsid w:val="007D50D8"/>
    <w:rPr>
      <w:rFonts w:ascii="Tahoma" w:eastAsia="Times New Roman" w:hAnsi="Tahoma" w:cs="Tahoma"/>
      <w:sz w:val="16"/>
      <w:szCs w:val="16"/>
      <w:lang w:eastAsia="cs-CZ"/>
    </w:rPr>
  </w:style>
  <w:style w:type="paragraph" w:styleId="Pedmtkomente">
    <w:name w:val="annotation subject"/>
    <w:basedOn w:val="Textkomente"/>
    <w:next w:val="Textkomente"/>
    <w:link w:val="PedmtkomenteChar"/>
    <w:uiPriority w:val="99"/>
    <w:semiHidden/>
    <w:unhideWhenUsed/>
    <w:rsid w:val="009E55B2"/>
    <w:pPr>
      <w:jc w:val="both"/>
    </w:pPr>
    <w:rPr>
      <w:rFonts w:ascii="Garamond" w:hAnsi="Garamond"/>
      <w:b/>
      <w:bCs/>
    </w:rPr>
  </w:style>
  <w:style w:type="character" w:customStyle="1" w:styleId="PedmtkomenteChar">
    <w:name w:val="Předmět komentáře Char"/>
    <w:basedOn w:val="TextkomenteChar"/>
    <w:link w:val="Pedmtkomente"/>
    <w:uiPriority w:val="99"/>
    <w:semiHidden/>
    <w:rsid w:val="009E55B2"/>
    <w:rPr>
      <w:rFonts w:ascii="Garamond" w:eastAsia="Times New Roman" w:hAnsi="Garamond" w:cs="Times New Roman"/>
      <w:b/>
      <w:bCs/>
      <w:sz w:val="20"/>
      <w:szCs w:val="20"/>
      <w:lang w:eastAsia="cs-CZ"/>
    </w:rPr>
  </w:style>
  <w:style w:type="paragraph" w:styleId="Zkladntext2">
    <w:name w:val="Body Text 2"/>
    <w:basedOn w:val="Normln"/>
    <w:link w:val="Zkladntext2Char"/>
    <w:rsid w:val="00E33E22"/>
    <w:pPr>
      <w:spacing w:after="120" w:line="480" w:lineRule="auto"/>
      <w:jc w:val="left"/>
    </w:pPr>
    <w:rPr>
      <w:rFonts w:ascii="Times New Roman" w:hAnsi="Times New Roman"/>
      <w:szCs w:val="24"/>
    </w:rPr>
  </w:style>
  <w:style w:type="character" w:customStyle="1" w:styleId="Zkladntext2Char">
    <w:name w:val="Základní text 2 Char"/>
    <w:basedOn w:val="Standardnpsmoodstavce"/>
    <w:link w:val="Zkladntext2"/>
    <w:rsid w:val="00E33E22"/>
    <w:rPr>
      <w:rFonts w:ascii="Times New Roman" w:eastAsia="Times New Roman" w:hAnsi="Times New Roman" w:cs="Times New Roman"/>
      <w:sz w:val="24"/>
      <w:szCs w:val="24"/>
      <w:lang w:eastAsia="cs-CZ"/>
    </w:rPr>
  </w:style>
  <w:style w:type="character" w:customStyle="1" w:styleId="TextkomenteChar1">
    <w:name w:val="Text komentáře Char1"/>
    <w:basedOn w:val="Standardnpsmoodstavce"/>
    <w:uiPriority w:val="99"/>
    <w:locked/>
    <w:rsid w:val="006C3F85"/>
  </w:style>
  <w:style w:type="paragraph" w:styleId="Revize">
    <w:name w:val="Revision"/>
    <w:hidden/>
    <w:uiPriority w:val="99"/>
    <w:semiHidden/>
    <w:rsid w:val="001C43EC"/>
    <w:pPr>
      <w:spacing w:after="0" w:line="240" w:lineRule="auto"/>
    </w:pPr>
    <w:rPr>
      <w:rFonts w:ascii="Garamond" w:eastAsia="Times New Roman" w:hAnsi="Garamond" w:cs="Times New Roman"/>
      <w:sz w:val="24"/>
      <w:szCs w:val="20"/>
      <w:lang w:eastAsia="cs-CZ"/>
    </w:rPr>
  </w:style>
  <w:style w:type="table" w:styleId="Mkatabulky">
    <w:name w:val="Table Grid"/>
    <w:basedOn w:val="Normlntabulka"/>
    <w:uiPriority w:val="39"/>
    <w:rsid w:val="00C16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51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13" ma:contentTypeDescription="Vytvoří nový dokument" ma:contentTypeScope="" ma:versionID="af36f9fc3aeac4bc8d4a34ff04dc331c">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375950b07a2a37c672e9397f14d23072"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95e017-9009-4a77-a57a-9ecdc461777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3627D3-27FC-4B28-8BF7-58857B8AE685}">
  <ds:schemaRefs>
    <ds:schemaRef ds:uri="http://schemas.openxmlformats.org/officeDocument/2006/bibliography"/>
  </ds:schemaRefs>
</ds:datastoreItem>
</file>

<file path=customXml/itemProps2.xml><?xml version="1.0" encoding="utf-8"?>
<ds:datastoreItem xmlns:ds="http://schemas.openxmlformats.org/officeDocument/2006/customXml" ds:itemID="{A7BD89E3-85A1-4FA0-A2BB-F067B162EBFB}"/>
</file>

<file path=customXml/itemProps3.xml><?xml version="1.0" encoding="utf-8"?>
<ds:datastoreItem xmlns:ds="http://schemas.openxmlformats.org/officeDocument/2006/customXml" ds:itemID="{D019D43A-7C29-4FAE-9D9B-19F82C9A8EED}">
  <ds:schemaRefs>
    <ds:schemaRef ds:uri="http://schemas.microsoft.com/office/2006/metadata/properties"/>
    <ds:schemaRef ds:uri="http://schemas.microsoft.com/office/infopath/2007/PartnerControls"/>
    <ds:schemaRef ds:uri="8f95e017-9009-4a77-a57a-9ecdc461777e"/>
  </ds:schemaRefs>
</ds:datastoreItem>
</file>

<file path=customXml/itemProps4.xml><?xml version="1.0" encoding="utf-8"?>
<ds:datastoreItem xmlns:ds="http://schemas.openxmlformats.org/officeDocument/2006/customXml" ds:itemID="{9737EFAA-78DB-4C3F-9A45-740216340F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374</Words>
  <Characters>2212</Characters>
  <Application>Microsoft Office Word</Application>
  <DocSecurity>0</DocSecurity>
  <Lines>18</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Darja Kosmáková</dc:creator>
  <cp:lastModifiedBy>Lenka Lelitovská</cp:lastModifiedBy>
  <cp:revision>9</cp:revision>
  <cp:lastPrinted>2017-07-04T14:10:00Z</cp:lastPrinted>
  <dcterms:created xsi:type="dcterms:W3CDTF">2025-04-01T09:19:00Z</dcterms:created>
  <dcterms:modified xsi:type="dcterms:W3CDTF">2025-12-02T11:24:00Z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0x0101009ED23C1D22645A4BBBBEE9C08EB5C600</vt:lpwstr>
  </property>
  <property fmtid="{D5CDD505-2E9C-101B-9397-08002B2CF9AE}" pid="3" name="MediaServiceImageTags">
    <vt:lpwstr/>
  </property>
</Properties>
</file>